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F2FC7" w14:textId="77777777" w:rsidR="005D59B1" w:rsidRDefault="00781469" w:rsidP="00180DF0">
      <w:pPr>
        <w:pStyle w:val="Default"/>
        <w:rPr>
          <w:b/>
          <w:bCs/>
          <w:color w:val="FF6500"/>
          <w:sz w:val="23"/>
          <w:szCs w:val="23"/>
        </w:rPr>
      </w:pPr>
      <w:r>
        <w:rPr>
          <w:noProof/>
          <w:lang w:eastAsia="fr-FR"/>
        </w:rPr>
        <mc:AlternateContent>
          <mc:Choice Requires="wps">
            <w:drawing>
              <wp:anchor distT="0" distB="0" distL="114300" distR="114300" simplePos="0" relativeHeight="251657728" behindDoc="0" locked="0" layoutInCell="1" allowOverlap="1" wp14:anchorId="3E9AF053" wp14:editId="59026589">
                <wp:simplePos x="0" y="0"/>
                <wp:positionH relativeFrom="column">
                  <wp:posOffset>-99695</wp:posOffset>
                </wp:positionH>
                <wp:positionV relativeFrom="paragraph">
                  <wp:posOffset>-528320</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14:paraId="49D6F3A4" w14:textId="77777777" w:rsidR="005D59B1" w:rsidRDefault="00781469" w:rsidP="005D59B1">
                            <w:r>
                              <w:rPr>
                                <w:noProof/>
                                <w:lang w:eastAsia="fr-FR"/>
                              </w:rPr>
                              <w:drawing>
                                <wp:inline distT="0" distB="0" distL="0" distR="0" wp14:anchorId="39B1E5EF" wp14:editId="78CEC22F">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E9AF053" id="_x0000_t202" coordsize="21600,21600" o:spt="202" path="m,l,21600r21600,l21600,xe">
                <v:stroke joinstyle="miter"/>
                <v:path gradientshapeok="t" o:connecttype="rect"/>
              </v:shapetype>
              <v:shape id="Zone de texte 2" o:spid="_x0000_s1026" type="#_x0000_t202" style="position:absolute;margin-left:-7.85pt;margin-top:-41.6pt;width:121.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" stroked="f">
                <v:textbox>
                  <w:txbxContent>
                    <w:p w14:paraId="49D6F3A4" w14:textId="77777777" w:rsidR="005D59B1" w:rsidRDefault="00781469" w:rsidP="005D59B1">
                      <w:r>
                        <w:rPr>
                          <w:noProof/>
                          <w:lang w:eastAsia="fr-FR"/>
                        </w:rPr>
                        <w:drawing>
                          <wp:inline distT="0" distB="0" distL="0" distR="0" wp14:anchorId="39B1E5EF" wp14:editId="78CEC22F">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sidR="00F172C2">
        <w:rPr>
          <w:b/>
          <w:bCs/>
          <w:color w:val="FF6500"/>
          <w:sz w:val="23"/>
          <w:szCs w:val="23"/>
        </w:rPr>
        <w:t>)</w:t>
      </w:r>
      <w:r w:rsidR="005D59B1">
        <w:rPr>
          <w:b/>
          <w:bCs/>
          <w:color w:val="FF6500"/>
          <w:sz w:val="23"/>
          <w:szCs w:val="23"/>
        </w:rPr>
        <w:t xml:space="preserve">                                                                                              </w:t>
      </w:r>
    </w:p>
    <w:p w14:paraId="2B78B492" w14:textId="77777777" w:rsidR="00180DF0" w:rsidRDefault="00180DF0" w:rsidP="00180DF0">
      <w:pPr>
        <w:pStyle w:val="Default"/>
        <w:rPr>
          <w:b/>
          <w:bCs/>
          <w:color w:val="FF6500"/>
          <w:sz w:val="23"/>
          <w:szCs w:val="23"/>
        </w:rPr>
      </w:pPr>
    </w:p>
    <w:p w14:paraId="50B3FF42" w14:textId="77777777" w:rsidR="00180DF0" w:rsidRDefault="00180DF0" w:rsidP="00180DF0">
      <w:pPr>
        <w:pStyle w:val="Default"/>
        <w:rPr>
          <w:sz w:val="22"/>
          <w:szCs w:val="22"/>
        </w:rPr>
      </w:pPr>
    </w:p>
    <w:p w14:paraId="245465FD" w14:textId="77777777" w:rsidR="008074F6" w:rsidRDefault="008074F6" w:rsidP="00B11141">
      <w:pPr>
        <w:rPr>
          <w:rFonts w:ascii="HelveticaNeue-Bold" w:hAnsi="HelveticaNeue-Bold" w:cs="HelveticaNeue-Bold"/>
          <w:b/>
          <w:bCs/>
          <w:color w:val="F07D04"/>
          <w:sz w:val="38"/>
          <w:szCs w:val="38"/>
        </w:rPr>
      </w:pPr>
    </w:p>
    <w:p w14:paraId="54D95AAC" w14:textId="77777777" w:rsidR="004468EB" w:rsidRPr="00C35F0F" w:rsidRDefault="00C635FC" w:rsidP="004C58C9">
      <w:pPr>
        <w:rPr>
          <w:rFonts w:ascii="HelveticaNeue-Bold" w:hAnsi="HelveticaNeue-Bold" w:cs="HelveticaNeue-Bold"/>
          <w:b/>
          <w:bCs/>
          <w:color w:val="F07D04"/>
          <w:sz w:val="32"/>
          <w:szCs w:val="32"/>
        </w:rPr>
      </w:pPr>
      <w:r>
        <w:rPr>
          <w:rFonts w:ascii="HelveticaNeue-Bold" w:hAnsi="HelveticaNeue-Bold" w:cs="HelveticaNeue-Bold"/>
          <w:b/>
          <w:bCs/>
          <w:color w:val="F07D04"/>
          <w:sz w:val="32"/>
          <w:szCs w:val="32"/>
        </w:rPr>
        <w:t xml:space="preserve">Avec Orange Money, </w:t>
      </w:r>
      <w:r w:rsidR="004C58C9">
        <w:rPr>
          <w:rFonts w:ascii="HelveticaNeue-Bold" w:hAnsi="HelveticaNeue-Bold" w:cs="HelveticaNeue-Bold"/>
          <w:b/>
          <w:bCs/>
          <w:color w:val="F07D04"/>
          <w:sz w:val="32"/>
          <w:szCs w:val="32"/>
        </w:rPr>
        <w:t>la réception de votre argent n’a plus de frontières</w:t>
      </w:r>
    </w:p>
    <w:p w14:paraId="3178686E" w14:textId="72663C18" w:rsidR="00B07E69" w:rsidRPr="00D85DE2" w:rsidRDefault="00B11141" w:rsidP="004C58C9">
      <w:pPr>
        <w:spacing w:after="0"/>
        <w:rPr>
          <w:rFonts w:ascii="Helvetica" w:hAnsi="Helvetica" w:cs="Helvetica Neue"/>
          <w:b/>
          <w:bCs/>
          <w:sz w:val="20"/>
          <w:szCs w:val="20"/>
        </w:rPr>
      </w:pPr>
      <w:r w:rsidRPr="00D85DE2">
        <w:rPr>
          <w:rFonts w:ascii="Helvetica" w:hAnsi="Helvetica" w:cs="Helvetica Neue"/>
          <w:b/>
          <w:bCs/>
          <w:sz w:val="20"/>
          <w:szCs w:val="20"/>
        </w:rPr>
        <w:t>S</w:t>
      </w:r>
      <w:r w:rsidR="009A3011">
        <w:rPr>
          <w:rFonts w:ascii="Helvetica" w:hAnsi="Helvetica" w:cs="Helvetica Neue"/>
          <w:b/>
          <w:bCs/>
          <w:sz w:val="20"/>
          <w:szCs w:val="20"/>
        </w:rPr>
        <w:t>oucieux</w:t>
      </w:r>
      <w:r w:rsidRPr="00D85DE2">
        <w:rPr>
          <w:rFonts w:ascii="Helvetica" w:hAnsi="Helvetica" w:cs="Helvetica Neue"/>
          <w:b/>
          <w:bCs/>
          <w:sz w:val="20"/>
          <w:szCs w:val="20"/>
        </w:rPr>
        <w:t xml:space="preserve"> </w:t>
      </w:r>
      <w:r w:rsidR="00C5562C" w:rsidRPr="00D85DE2">
        <w:rPr>
          <w:rFonts w:ascii="Helvetica" w:hAnsi="Helvetica" w:cs="Helvetica Neue"/>
          <w:b/>
          <w:bCs/>
          <w:sz w:val="20"/>
          <w:szCs w:val="20"/>
        </w:rPr>
        <w:t>de</w:t>
      </w:r>
      <w:r w:rsidRPr="00D85DE2">
        <w:rPr>
          <w:rFonts w:ascii="Helvetica" w:hAnsi="Helvetica" w:cs="Helvetica Neue"/>
          <w:b/>
          <w:bCs/>
          <w:sz w:val="20"/>
          <w:szCs w:val="20"/>
        </w:rPr>
        <w:t xml:space="preserve"> proposer des services concrets pour faciliter le quotidien de sa clientèle, Orange Money</w:t>
      </w:r>
      <w:r w:rsidR="00B07E69" w:rsidRPr="00D85DE2">
        <w:rPr>
          <w:rFonts w:ascii="Helvetica" w:hAnsi="Helvetica" w:cs="Helvetica Neue"/>
          <w:b/>
          <w:bCs/>
          <w:sz w:val="20"/>
          <w:szCs w:val="20"/>
        </w:rPr>
        <w:t xml:space="preserve"> Maroc </w:t>
      </w:r>
      <w:r w:rsidR="004C58C9">
        <w:rPr>
          <w:rFonts w:ascii="Helvetica" w:hAnsi="Helvetica" w:cs="Helvetica Neue"/>
          <w:b/>
          <w:bCs/>
          <w:sz w:val="20"/>
          <w:szCs w:val="20"/>
        </w:rPr>
        <w:t xml:space="preserve">a </w:t>
      </w:r>
      <w:r w:rsidR="0074052B">
        <w:rPr>
          <w:rFonts w:ascii="Helvetica" w:hAnsi="Helvetica" w:cs="Helvetica Neue"/>
          <w:b/>
          <w:bCs/>
          <w:sz w:val="20"/>
          <w:szCs w:val="20"/>
        </w:rPr>
        <w:t xml:space="preserve">notamment </w:t>
      </w:r>
      <w:r w:rsidR="004C58C9">
        <w:rPr>
          <w:rFonts w:ascii="Helvetica" w:hAnsi="Helvetica" w:cs="Helvetica Neue"/>
          <w:b/>
          <w:bCs/>
          <w:sz w:val="20"/>
          <w:szCs w:val="20"/>
        </w:rPr>
        <w:t xml:space="preserve">conclu un partenariat avec la société de </w:t>
      </w:r>
      <w:proofErr w:type="spellStart"/>
      <w:r w:rsidR="004C58C9">
        <w:rPr>
          <w:rFonts w:ascii="Helvetica" w:hAnsi="Helvetica" w:cs="Helvetica Neue"/>
          <w:b/>
          <w:bCs/>
          <w:sz w:val="20"/>
          <w:szCs w:val="20"/>
        </w:rPr>
        <w:t>fintech</w:t>
      </w:r>
      <w:proofErr w:type="spellEnd"/>
      <w:r w:rsidR="004C58C9">
        <w:rPr>
          <w:rFonts w:ascii="Helvetica" w:hAnsi="Helvetica" w:cs="Helvetica Neue"/>
          <w:b/>
          <w:bCs/>
          <w:sz w:val="20"/>
          <w:szCs w:val="20"/>
        </w:rPr>
        <w:t xml:space="preserve"> américaine </w:t>
      </w:r>
      <w:proofErr w:type="spellStart"/>
      <w:r w:rsidR="004C58C9">
        <w:rPr>
          <w:rFonts w:ascii="Helvetica" w:hAnsi="Helvetica" w:cs="Helvetica Neue"/>
          <w:b/>
          <w:bCs/>
          <w:sz w:val="20"/>
          <w:szCs w:val="20"/>
        </w:rPr>
        <w:t>Remitly</w:t>
      </w:r>
      <w:proofErr w:type="spellEnd"/>
      <w:r w:rsidR="004C58C9">
        <w:rPr>
          <w:rFonts w:ascii="Helvetica" w:hAnsi="Helvetica" w:cs="Helvetica Neue"/>
          <w:b/>
          <w:bCs/>
          <w:sz w:val="20"/>
          <w:szCs w:val="20"/>
        </w:rPr>
        <w:t xml:space="preserve"> pour permettre à ses clients de recevoir de l’argent de leurs proches à l’étranger en toute simplicité et sécurité</w:t>
      </w:r>
      <w:r w:rsidR="003D25DE">
        <w:rPr>
          <w:rFonts w:ascii="Helvetica" w:hAnsi="Helvetica" w:cs="Helvetica Neue"/>
          <w:b/>
          <w:bCs/>
          <w:sz w:val="20"/>
          <w:szCs w:val="20"/>
        </w:rPr>
        <w:t xml:space="preserve"> directement sur leurs comptes Orange Money</w:t>
      </w:r>
      <w:r w:rsidR="004C58C9">
        <w:rPr>
          <w:rFonts w:ascii="Helvetica" w:hAnsi="Helvetica" w:cs="Helvetica Neue"/>
          <w:b/>
          <w:bCs/>
          <w:sz w:val="20"/>
          <w:szCs w:val="20"/>
        </w:rPr>
        <w:t>.</w:t>
      </w:r>
      <w:r w:rsidR="00B07E69" w:rsidRPr="00D85DE2">
        <w:rPr>
          <w:rFonts w:ascii="Helvetica" w:hAnsi="Helvetica" w:cs="Helvetica Neue"/>
          <w:b/>
          <w:bCs/>
          <w:sz w:val="20"/>
          <w:szCs w:val="20"/>
        </w:rPr>
        <w:t xml:space="preserve"> </w:t>
      </w:r>
    </w:p>
    <w:p w14:paraId="734B05AC" w14:textId="77777777" w:rsidR="00B07E69" w:rsidRDefault="00B07E69" w:rsidP="00B11141">
      <w:pPr>
        <w:spacing w:after="0"/>
        <w:rPr>
          <w:rFonts w:ascii="Helvetica Neue" w:hAnsi="Helvetica Neue" w:cs="Helvetica Neue"/>
          <w:b/>
          <w:bCs/>
          <w:color w:val="000000"/>
          <w:sz w:val="28"/>
          <w:szCs w:val="28"/>
        </w:rPr>
      </w:pPr>
    </w:p>
    <w:p w14:paraId="20257CCA" w14:textId="77777777" w:rsidR="00E62E4E" w:rsidRDefault="00E62E4E" w:rsidP="006B573D">
      <w:pPr>
        <w:spacing w:after="0"/>
        <w:rPr>
          <w:rFonts w:ascii="Helvetica" w:hAnsi="Helvetica" w:cs="Helvetica Neue"/>
          <w:color w:val="000000"/>
          <w:sz w:val="20"/>
          <w:szCs w:val="20"/>
          <w:shd w:val="clear" w:color="auto" w:fill="FFFFFF"/>
        </w:rPr>
      </w:pPr>
      <w:r>
        <w:rPr>
          <w:rFonts w:ascii="Helvetica" w:hAnsi="Helvetica" w:cs="Helvetica Neue"/>
          <w:color w:val="000000"/>
          <w:sz w:val="20"/>
          <w:szCs w:val="20"/>
          <w:shd w:val="clear" w:color="auto" w:fill="FFFFFF"/>
        </w:rPr>
        <w:t xml:space="preserve">Acteur de référence du paiement mobile, Orange Money Maroc </w:t>
      </w:r>
      <w:r w:rsidR="006B573D">
        <w:rPr>
          <w:rFonts w:ascii="Helvetica" w:hAnsi="Helvetica" w:cs="Helvetica Neue"/>
          <w:color w:val="000000"/>
          <w:sz w:val="20"/>
          <w:szCs w:val="20"/>
          <w:shd w:val="clear" w:color="auto" w:fill="FFFFFF"/>
        </w:rPr>
        <w:t xml:space="preserve">continue de prouver son engagement à </w:t>
      </w:r>
      <w:r>
        <w:rPr>
          <w:rFonts w:ascii="Helvetica" w:hAnsi="Helvetica" w:cs="Helvetica Neue"/>
          <w:color w:val="000000"/>
          <w:sz w:val="20"/>
          <w:szCs w:val="20"/>
          <w:shd w:val="clear" w:color="auto" w:fill="FFFFFF"/>
        </w:rPr>
        <w:t>développer les services financiers mobiles les</w:t>
      </w:r>
      <w:r w:rsidR="006B573D">
        <w:rPr>
          <w:rFonts w:ascii="Helvetica" w:hAnsi="Helvetica" w:cs="Helvetica Neue"/>
          <w:color w:val="000000"/>
          <w:sz w:val="20"/>
          <w:szCs w:val="20"/>
          <w:shd w:val="clear" w:color="auto" w:fill="FFFFFF"/>
        </w:rPr>
        <w:t xml:space="preserve"> plus innovants pour aider sa clientèle de manière concrète dans son quotidien.</w:t>
      </w:r>
    </w:p>
    <w:p w14:paraId="59311B09" w14:textId="77777777" w:rsidR="00E62E4E" w:rsidRDefault="00E62E4E" w:rsidP="00B11141">
      <w:pPr>
        <w:spacing w:after="0"/>
        <w:rPr>
          <w:rFonts w:ascii="Helvetica" w:hAnsi="Helvetica" w:cs="Helvetica Neue"/>
          <w:color w:val="000000"/>
          <w:sz w:val="20"/>
          <w:szCs w:val="20"/>
          <w:shd w:val="clear" w:color="auto" w:fill="FFFFFF"/>
        </w:rPr>
      </w:pPr>
    </w:p>
    <w:p w14:paraId="4BE71750" w14:textId="571C6CA3" w:rsidR="00D05C92" w:rsidRDefault="00246E84" w:rsidP="0092041C">
      <w:pPr>
        <w:spacing w:after="0"/>
        <w:rPr>
          <w:rFonts w:ascii="Helvetica" w:hAnsi="Helvetica" w:cs="Helvetica Neue"/>
          <w:color w:val="000000"/>
          <w:sz w:val="20"/>
          <w:szCs w:val="20"/>
          <w:shd w:val="clear" w:color="auto" w:fill="FFFFFF"/>
        </w:rPr>
      </w:pPr>
      <w:r>
        <w:rPr>
          <w:rFonts w:ascii="Helvetica" w:hAnsi="Helvetica" w:cs="Helvetica Neue"/>
          <w:color w:val="000000"/>
          <w:sz w:val="20"/>
          <w:szCs w:val="20"/>
          <w:shd w:val="clear" w:color="auto" w:fill="FFFFFF"/>
        </w:rPr>
        <w:t>Ainsi d</w:t>
      </w:r>
      <w:r w:rsidR="006B573D">
        <w:rPr>
          <w:rFonts w:ascii="Helvetica" w:hAnsi="Helvetica" w:cs="Helvetica Neue"/>
          <w:color w:val="000000"/>
          <w:sz w:val="20"/>
          <w:szCs w:val="20"/>
          <w:shd w:val="clear" w:color="auto" w:fill="FFFFFF"/>
        </w:rPr>
        <w:t>ésormais</w:t>
      </w:r>
      <w:r w:rsidR="00B07E69" w:rsidRPr="00E02A07">
        <w:rPr>
          <w:rFonts w:ascii="Helvetica" w:hAnsi="Helvetica" w:cs="Helvetica Neue"/>
          <w:color w:val="000000"/>
          <w:sz w:val="20"/>
          <w:szCs w:val="20"/>
          <w:shd w:val="clear" w:color="auto" w:fill="FFFFFF"/>
        </w:rPr>
        <w:t>, l</w:t>
      </w:r>
      <w:r w:rsidR="00B11141" w:rsidRPr="00E02A07">
        <w:rPr>
          <w:rFonts w:ascii="Helvetica" w:hAnsi="Helvetica" w:cs="Helvetica Neue"/>
          <w:color w:val="000000"/>
          <w:sz w:val="20"/>
          <w:szCs w:val="20"/>
          <w:shd w:val="clear" w:color="auto" w:fill="FFFFFF"/>
        </w:rPr>
        <w:t>es clients</w:t>
      </w:r>
      <w:r w:rsidR="00B07E69" w:rsidRPr="00E02A07">
        <w:rPr>
          <w:rFonts w:ascii="Helvetica" w:hAnsi="Helvetica" w:cs="Helvetica Neue"/>
          <w:color w:val="000000"/>
          <w:sz w:val="20"/>
          <w:szCs w:val="20"/>
          <w:shd w:val="clear" w:color="auto" w:fill="FFFFFF"/>
        </w:rPr>
        <w:t xml:space="preserve"> Orange Money ont la capacité</w:t>
      </w:r>
      <w:r w:rsidR="006B573D">
        <w:rPr>
          <w:rFonts w:ascii="Helvetica" w:hAnsi="Helvetica" w:cs="Helvetica Neue"/>
          <w:color w:val="000000"/>
          <w:sz w:val="20"/>
          <w:szCs w:val="20"/>
          <w:shd w:val="clear" w:color="auto" w:fill="FFFFFF"/>
        </w:rPr>
        <w:t xml:space="preserve"> de recevoir</w:t>
      </w:r>
      <w:r w:rsidR="00B11141" w:rsidRPr="00E02A07">
        <w:rPr>
          <w:rFonts w:ascii="Helvetica" w:hAnsi="Helvetica" w:cs="Helvetica Neue"/>
          <w:color w:val="000000"/>
          <w:sz w:val="20"/>
          <w:szCs w:val="20"/>
          <w:shd w:val="clear" w:color="auto" w:fill="FFFFFF"/>
        </w:rPr>
        <w:t xml:space="preserve"> de l’argent</w:t>
      </w:r>
      <w:r w:rsidR="00464F63">
        <w:rPr>
          <w:rFonts w:ascii="Helvetica" w:hAnsi="Helvetica" w:cs="Helvetica Neue"/>
          <w:color w:val="000000"/>
          <w:sz w:val="20"/>
          <w:szCs w:val="20"/>
          <w:shd w:val="clear" w:color="auto" w:fill="FFFFFF"/>
        </w:rPr>
        <w:t xml:space="preserve"> de l’étranger</w:t>
      </w:r>
      <w:r w:rsidR="006B573D">
        <w:rPr>
          <w:rFonts w:ascii="Helvetica" w:hAnsi="Helvetica" w:cs="Helvetica Neue"/>
          <w:color w:val="000000"/>
          <w:sz w:val="20"/>
          <w:szCs w:val="20"/>
          <w:shd w:val="clear" w:color="auto" w:fill="FFFFFF"/>
        </w:rPr>
        <w:t xml:space="preserve"> directement sur</w:t>
      </w:r>
      <w:r w:rsidR="00B11141" w:rsidRPr="00E02A07">
        <w:rPr>
          <w:rFonts w:ascii="Helvetica" w:hAnsi="Helvetica" w:cs="Helvetica Neue"/>
          <w:color w:val="000000"/>
          <w:sz w:val="20"/>
          <w:szCs w:val="20"/>
          <w:shd w:val="clear" w:color="auto" w:fill="FFFFFF"/>
        </w:rPr>
        <w:t xml:space="preserve"> leurs comptes Orange Money e</w:t>
      </w:r>
      <w:r w:rsidR="006B573D">
        <w:rPr>
          <w:rFonts w:ascii="Helvetica" w:hAnsi="Helvetica" w:cs="Helvetica Neue"/>
          <w:color w:val="000000"/>
          <w:sz w:val="20"/>
          <w:szCs w:val="20"/>
          <w:shd w:val="clear" w:color="auto" w:fill="FFFFFF"/>
        </w:rPr>
        <w:t xml:space="preserve">n </w:t>
      </w:r>
      <w:r w:rsidR="00D04C8D">
        <w:rPr>
          <w:rFonts w:ascii="Helvetica" w:hAnsi="Helvetica" w:cs="Helvetica Neue"/>
          <w:color w:val="000000"/>
          <w:sz w:val="20"/>
          <w:szCs w:val="20"/>
          <w:shd w:val="clear" w:color="auto" w:fill="FFFFFF"/>
        </w:rPr>
        <w:t xml:space="preserve">toute sécurité et simplicité, </w:t>
      </w:r>
      <w:r w:rsidR="0074052B">
        <w:rPr>
          <w:rFonts w:ascii="Helvetica" w:hAnsi="Helvetica" w:cs="Helvetica Neue"/>
          <w:color w:val="000000"/>
          <w:sz w:val="20"/>
          <w:szCs w:val="20"/>
          <w:shd w:val="clear" w:color="auto" w:fill="FFFFFF"/>
        </w:rPr>
        <w:t xml:space="preserve">que ce soit de l’application mobile Orange Money </w:t>
      </w:r>
      <w:r w:rsidR="0092041C">
        <w:rPr>
          <w:rFonts w:ascii="Helvetica" w:hAnsi="Helvetica" w:cs="Helvetica Neue"/>
          <w:color w:val="000000"/>
          <w:sz w:val="20"/>
          <w:szCs w:val="20"/>
          <w:shd w:val="clear" w:color="auto" w:fill="FFFFFF"/>
        </w:rPr>
        <w:t>France ou</w:t>
      </w:r>
      <w:r w:rsidR="0074052B">
        <w:rPr>
          <w:rFonts w:ascii="Helvetica" w:hAnsi="Helvetica" w:cs="Helvetica Neue"/>
          <w:color w:val="000000"/>
          <w:sz w:val="20"/>
          <w:szCs w:val="20"/>
          <w:shd w:val="clear" w:color="auto" w:fill="FFFFFF"/>
        </w:rPr>
        <w:t xml:space="preserve"> d</w:t>
      </w:r>
      <w:r w:rsidR="006B573D">
        <w:rPr>
          <w:rFonts w:ascii="Helvetica" w:hAnsi="Helvetica" w:cs="Helvetica Neue"/>
          <w:color w:val="000000"/>
          <w:sz w:val="20"/>
          <w:szCs w:val="20"/>
          <w:shd w:val="clear" w:color="auto" w:fill="FFFFFF"/>
        </w:rPr>
        <w:t xml:space="preserve">u service de transfert de fonds numérique </w:t>
      </w:r>
      <w:proofErr w:type="spellStart"/>
      <w:r w:rsidR="006B573D">
        <w:rPr>
          <w:rFonts w:ascii="Helvetica" w:hAnsi="Helvetica" w:cs="Helvetica Neue"/>
          <w:color w:val="000000"/>
          <w:sz w:val="20"/>
          <w:szCs w:val="20"/>
          <w:shd w:val="clear" w:color="auto" w:fill="FFFFFF"/>
        </w:rPr>
        <w:t>Remitly</w:t>
      </w:r>
      <w:proofErr w:type="spellEnd"/>
      <w:r w:rsidR="006B573D">
        <w:rPr>
          <w:rFonts w:ascii="Helvetica" w:hAnsi="Helvetica" w:cs="Helvetica Neue"/>
          <w:color w:val="000000"/>
          <w:sz w:val="20"/>
          <w:szCs w:val="20"/>
          <w:shd w:val="clear" w:color="auto" w:fill="FFFFFF"/>
        </w:rPr>
        <w:t xml:space="preserve">. </w:t>
      </w:r>
    </w:p>
    <w:p w14:paraId="7B76393E" w14:textId="77777777" w:rsidR="00D05C92" w:rsidRDefault="00D05C92" w:rsidP="0092041C">
      <w:pPr>
        <w:spacing w:after="0"/>
        <w:rPr>
          <w:rFonts w:ascii="Helvetica" w:hAnsi="Helvetica" w:cs="Helvetica Neue"/>
          <w:color w:val="000000"/>
          <w:sz w:val="20"/>
          <w:szCs w:val="20"/>
          <w:shd w:val="clear" w:color="auto" w:fill="FFFFFF"/>
        </w:rPr>
      </w:pPr>
    </w:p>
    <w:p w14:paraId="017EEFEC" w14:textId="77777777" w:rsidR="00B11141" w:rsidRPr="00E02A07" w:rsidRDefault="006B573D" w:rsidP="0092041C">
      <w:pPr>
        <w:spacing w:after="0"/>
        <w:rPr>
          <w:rFonts w:ascii="Helvetica" w:hAnsi="Helvetica" w:cs="Helvetica Neue"/>
          <w:color w:val="000000"/>
          <w:sz w:val="20"/>
          <w:szCs w:val="20"/>
          <w:shd w:val="clear" w:color="auto" w:fill="FFFFFF"/>
        </w:rPr>
      </w:pPr>
      <w:r>
        <w:rPr>
          <w:rFonts w:ascii="Helvetica" w:hAnsi="Helvetica" w:cs="Helvetica Neue"/>
          <w:color w:val="000000"/>
          <w:sz w:val="20"/>
          <w:szCs w:val="20"/>
          <w:shd w:val="clear" w:color="auto" w:fill="FFFFFF"/>
        </w:rPr>
        <w:t xml:space="preserve">Disponible dans plusieurs pays dont la Belgique, le Canada, la France, l’Allemagne, l’Italie, les </w:t>
      </w:r>
      <w:r w:rsidR="00D05C92">
        <w:rPr>
          <w:rFonts w:ascii="Helvetica" w:hAnsi="Helvetica" w:cs="Helvetica Neue"/>
          <w:color w:val="000000"/>
          <w:sz w:val="20"/>
          <w:szCs w:val="20"/>
          <w:shd w:val="clear" w:color="auto" w:fill="FFFFFF"/>
        </w:rPr>
        <w:t>Pays-Bas</w:t>
      </w:r>
      <w:r>
        <w:rPr>
          <w:rFonts w:ascii="Helvetica" w:hAnsi="Helvetica" w:cs="Helvetica Neue"/>
          <w:color w:val="000000"/>
          <w:sz w:val="20"/>
          <w:szCs w:val="20"/>
          <w:shd w:val="clear" w:color="auto" w:fill="FFFFFF"/>
        </w:rPr>
        <w:t>, le Royaume uni ou encore les Etats Unis, l</w:t>
      </w:r>
      <w:r w:rsidR="0074052B">
        <w:rPr>
          <w:rFonts w:ascii="Helvetica" w:hAnsi="Helvetica" w:cs="Helvetica Neue"/>
          <w:color w:val="000000"/>
          <w:sz w:val="20"/>
          <w:szCs w:val="20"/>
          <w:shd w:val="clear" w:color="auto" w:fill="FFFFFF"/>
        </w:rPr>
        <w:t>’utilisation de ce service partenaire</w:t>
      </w:r>
      <w:r w:rsidR="00246E84">
        <w:rPr>
          <w:rFonts w:ascii="Helvetica" w:hAnsi="Helvetica" w:cs="Helvetica Neue"/>
          <w:color w:val="000000"/>
          <w:sz w:val="20"/>
          <w:szCs w:val="20"/>
          <w:shd w:val="clear" w:color="auto" w:fill="FFFFFF"/>
        </w:rPr>
        <w:t xml:space="preserve"> </w:t>
      </w:r>
      <w:r w:rsidR="0092041C">
        <w:rPr>
          <w:rFonts w:ascii="Helvetica" w:hAnsi="Helvetica" w:cs="Helvetica Neue"/>
          <w:color w:val="000000"/>
          <w:sz w:val="20"/>
          <w:szCs w:val="20"/>
          <w:shd w:val="clear" w:color="auto" w:fill="FFFFFF"/>
        </w:rPr>
        <w:t>est aussi simple qu’instantanée</w:t>
      </w:r>
      <w:r w:rsidR="0074052B">
        <w:rPr>
          <w:rFonts w:ascii="Helvetica" w:hAnsi="Helvetica" w:cs="Helvetica Neue"/>
          <w:color w:val="000000"/>
          <w:sz w:val="20"/>
          <w:szCs w:val="20"/>
          <w:shd w:val="clear" w:color="auto" w:fill="FFFFFF"/>
        </w:rPr>
        <w:t xml:space="preserve">. Il suffit d’ouvrir son compte </w:t>
      </w:r>
      <w:proofErr w:type="spellStart"/>
      <w:r w:rsidR="0074052B">
        <w:rPr>
          <w:rFonts w:ascii="Helvetica" w:hAnsi="Helvetica" w:cs="Helvetica Neue"/>
          <w:color w:val="000000"/>
          <w:sz w:val="20"/>
          <w:szCs w:val="20"/>
          <w:shd w:val="clear" w:color="auto" w:fill="FFFFFF"/>
        </w:rPr>
        <w:t>Remitly</w:t>
      </w:r>
      <w:proofErr w:type="spellEnd"/>
      <w:r w:rsidR="0074052B">
        <w:rPr>
          <w:rFonts w:ascii="Helvetica" w:hAnsi="Helvetica" w:cs="Helvetica Neue"/>
          <w:color w:val="000000"/>
          <w:sz w:val="20"/>
          <w:szCs w:val="20"/>
          <w:shd w:val="clear" w:color="auto" w:fill="FFFFFF"/>
        </w:rPr>
        <w:t xml:space="preserve"> gratuitement (via l’application éponyme ou le site web) et de l’alimenter via carte bancaire ou virement bancaire. Par la suite, il ne restera plus qu’à saisir les informations du destinataire </w:t>
      </w:r>
      <w:r w:rsidR="00246E84">
        <w:rPr>
          <w:rFonts w:ascii="Helvetica" w:hAnsi="Helvetica" w:cs="Helvetica Neue"/>
          <w:color w:val="000000"/>
          <w:sz w:val="20"/>
          <w:szCs w:val="20"/>
          <w:shd w:val="clear" w:color="auto" w:fill="FFFFFF"/>
        </w:rPr>
        <w:t>(numéro de téléphone, montant, pays</w:t>
      </w:r>
      <w:r w:rsidR="0074052B">
        <w:rPr>
          <w:rFonts w:ascii="Helvetica" w:hAnsi="Helvetica" w:cs="Helvetica Neue"/>
          <w:color w:val="000000"/>
          <w:sz w:val="20"/>
          <w:szCs w:val="20"/>
          <w:shd w:val="clear" w:color="auto" w:fill="FFFFFF"/>
        </w:rPr>
        <w:t xml:space="preserve">) et de valider la transaction. Le client Orange Money Maroc </w:t>
      </w:r>
      <w:r w:rsidR="00D04C8D">
        <w:rPr>
          <w:rFonts w:ascii="Helvetica" w:hAnsi="Helvetica" w:cs="Helvetica Neue"/>
          <w:color w:val="000000"/>
          <w:sz w:val="20"/>
          <w:szCs w:val="20"/>
          <w:shd w:val="clear" w:color="auto" w:fill="FFFFFF"/>
        </w:rPr>
        <w:t>recevra</w:t>
      </w:r>
      <w:r w:rsidR="0074052B">
        <w:rPr>
          <w:rFonts w:ascii="Helvetica" w:hAnsi="Helvetica" w:cs="Helvetica Neue"/>
          <w:color w:val="000000"/>
          <w:sz w:val="20"/>
          <w:szCs w:val="20"/>
          <w:shd w:val="clear" w:color="auto" w:fill="FFFFFF"/>
        </w:rPr>
        <w:t xml:space="preserve"> immédiatement son argent sur son compte sans avoir à </w:t>
      </w:r>
      <w:r w:rsidR="00D04C8D">
        <w:rPr>
          <w:rFonts w:ascii="Helvetica" w:hAnsi="Helvetica" w:cs="Helvetica Neue"/>
          <w:color w:val="000000"/>
          <w:sz w:val="20"/>
          <w:szCs w:val="20"/>
          <w:shd w:val="clear" w:color="auto" w:fill="FFFFFF"/>
        </w:rPr>
        <w:t>se déplacer, et pourra</w:t>
      </w:r>
      <w:r w:rsidR="0074052B">
        <w:rPr>
          <w:rFonts w:ascii="Helvetica" w:hAnsi="Helvetica" w:cs="Helvetica Neue"/>
          <w:color w:val="000000"/>
          <w:sz w:val="20"/>
          <w:szCs w:val="20"/>
          <w:shd w:val="clear" w:color="auto" w:fill="FFFFFF"/>
        </w:rPr>
        <w:t xml:space="preserve"> dès lors l’utiliser à sa guise.</w:t>
      </w:r>
    </w:p>
    <w:p w14:paraId="7DC6CF87" w14:textId="77777777" w:rsidR="004468EB" w:rsidRPr="004468EB" w:rsidRDefault="004468EB" w:rsidP="004468EB">
      <w:pPr>
        <w:spacing w:after="0" w:line="240" w:lineRule="auto"/>
        <w:rPr>
          <w:rFonts w:ascii="Helvetica" w:hAnsi="Helvetica" w:cs="Helvetica Neue"/>
          <w:color w:val="000000"/>
          <w:sz w:val="20"/>
          <w:szCs w:val="20"/>
          <w:shd w:val="clear" w:color="auto" w:fill="FFFFFF"/>
        </w:rPr>
      </w:pPr>
    </w:p>
    <w:p w14:paraId="4F1460FC" w14:textId="77777777" w:rsidR="007B491C" w:rsidRDefault="00C5562C" w:rsidP="00DF231E">
      <w:pPr>
        <w:spacing w:after="0" w:line="240" w:lineRule="auto"/>
        <w:rPr>
          <w:rFonts w:ascii="Helvetica" w:hAnsi="Helvetica" w:cs="Helvetica Neue"/>
          <w:i/>
          <w:iCs/>
          <w:color w:val="000000"/>
          <w:sz w:val="20"/>
          <w:szCs w:val="20"/>
          <w:shd w:val="clear" w:color="auto" w:fill="FFFFFF"/>
        </w:rPr>
      </w:pPr>
      <w:r>
        <w:rPr>
          <w:rFonts w:ascii="Helvetica" w:hAnsi="Helvetica" w:cs="Helvetica Neue"/>
          <w:color w:val="000000"/>
          <w:sz w:val="20"/>
          <w:szCs w:val="20"/>
          <w:shd w:val="clear" w:color="auto" w:fill="FFFFFF"/>
        </w:rPr>
        <w:t>Nawal Gharmili Sefrioui</w:t>
      </w:r>
      <w:r w:rsidR="007B491C" w:rsidRPr="004468EB">
        <w:rPr>
          <w:rFonts w:ascii="Helvetica" w:hAnsi="Helvetica" w:cs="Helvetica Neue"/>
          <w:color w:val="000000"/>
          <w:sz w:val="20"/>
          <w:szCs w:val="20"/>
          <w:shd w:val="clear" w:color="auto" w:fill="FFFFFF"/>
        </w:rPr>
        <w:t>, Dir</w:t>
      </w:r>
      <w:r w:rsidR="005B13EF" w:rsidRPr="004468EB">
        <w:rPr>
          <w:rFonts w:ascii="Helvetica" w:hAnsi="Helvetica" w:cs="Helvetica Neue"/>
          <w:color w:val="000000"/>
          <w:sz w:val="20"/>
          <w:szCs w:val="20"/>
          <w:shd w:val="clear" w:color="auto" w:fill="FFFFFF"/>
        </w:rPr>
        <w:t>ecteur Général de Orange M</w:t>
      </w:r>
      <w:r>
        <w:rPr>
          <w:rFonts w:ascii="Helvetica" w:hAnsi="Helvetica" w:cs="Helvetica Neue"/>
          <w:color w:val="000000"/>
          <w:sz w:val="20"/>
          <w:szCs w:val="20"/>
          <w:shd w:val="clear" w:color="auto" w:fill="FFFFFF"/>
        </w:rPr>
        <w:t>oney M</w:t>
      </w:r>
      <w:r w:rsidR="005B13EF" w:rsidRPr="004468EB">
        <w:rPr>
          <w:rFonts w:ascii="Helvetica" w:hAnsi="Helvetica" w:cs="Helvetica Neue"/>
          <w:color w:val="000000"/>
          <w:sz w:val="20"/>
          <w:szCs w:val="20"/>
          <w:shd w:val="clear" w:color="auto" w:fill="FFFFFF"/>
        </w:rPr>
        <w:t xml:space="preserve">aroc </w:t>
      </w:r>
      <w:r w:rsidR="005F14EF">
        <w:rPr>
          <w:rFonts w:ascii="Helvetica" w:hAnsi="Helvetica" w:cs="Helvetica Neue"/>
          <w:color w:val="000000"/>
          <w:sz w:val="20"/>
          <w:szCs w:val="20"/>
          <w:shd w:val="clear" w:color="auto" w:fill="FFFFFF"/>
        </w:rPr>
        <w:t xml:space="preserve">a déclaré à cette </w:t>
      </w:r>
      <w:r w:rsidR="00E266EA">
        <w:rPr>
          <w:rFonts w:ascii="Helvetica" w:hAnsi="Helvetica" w:cs="Helvetica Neue"/>
          <w:color w:val="000000"/>
          <w:sz w:val="20"/>
          <w:szCs w:val="20"/>
          <w:shd w:val="clear" w:color="auto" w:fill="FFFFFF"/>
        </w:rPr>
        <w:t>occasion</w:t>
      </w:r>
      <w:r w:rsidR="00E266EA" w:rsidRPr="004468EB">
        <w:rPr>
          <w:rFonts w:ascii="Helvetica" w:hAnsi="Helvetica" w:cs="Helvetica Neue"/>
          <w:color w:val="000000"/>
          <w:sz w:val="20"/>
          <w:szCs w:val="20"/>
          <w:shd w:val="clear" w:color="auto" w:fill="FFFFFF"/>
        </w:rPr>
        <w:t xml:space="preserve"> :</w:t>
      </w:r>
      <w:r w:rsidR="007B491C" w:rsidRPr="004468EB">
        <w:rPr>
          <w:rFonts w:ascii="Helvetica" w:hAnsi="Helvetica" w:cs="Helvetica Neue"/>
          <w:color w:val="000000"/>
          <w:sz w:val="20"/>
          <w:szCs w:val="20"/>
          <w:shd w:val="clear" w:color="auto" w:fill="FFFFFF"/>
        </w:rPr>
        <w:t xml:space="preserve"> </w:t>
      </w:r>
      <w:r w:rsidR="007B491C" w:rsidRPr="004468EB">
        <w:rPr>
          <w:rFonts w:ascii="Helvetica" w:hAnsi="Helvetica" w:cs="Helvetica Neue"/>
          <w:i/>
          <w:iCs/>
          <w:color w:val="000000"/>
          <w:sz w:val="20"/>
          <w:szCs w:val="20"/>
          <w:shd w:val="clear" w:color="auto" w:fill="FFFFFF"/>
        </w:rPr>
        <w:t>« </w:t>
      </w:r>
      <w:r w:rsidR="00492F8A">
        <w:rPr>
          <w:rFonts w:ascii="Helvetica" w:hAnsi="Helvetica" w:cs="Helvetica Neue"/>
          <w:i/>
          <w:iCs/>
          <w:color w:val="000000"/>
          <w:sz w:val="20"/>
          <w:szCs w:val="20"/>
          <w:shd w:val="clear" w:color="auto" w:fill="FFFFFF"/>
        </w:rPr>
        <w:t>Depuis s</w:t>
      </w:r>
      <w:r w:rsidR="00E266EA">
        <w:rPr>
          <w:rFonts w:ascii="Helvetica" w:hAnsi="Helvetica" w:cs="Helvetica Neue"/>
          <w:i/>
          <w:iCs/>
          <w:color w:val="000000"/>
          <w:sz w:val="20"/>
          <w:szCs w:val="20"/>
          <w:shd w:val="clear" w:color="auto" w:fill="FFFFFF"/>
        </w:rPr>
        <w:t xml:space="preserve">on lancement l’année dernière, </w:t>
      </w:r>
      <w:r w:rsidR="00492F8A">
        <w:rPr>
          <w:rFonts w:ascii="Helvetica" w:hAnsi="Helvetica" w:cs="Helvetica Neue"/>
          <w:i/>
          <w:iCs/>
          <w:color w:val="000000"/>
          <w:sz w:val="20"/>
          <w:szCs w:val="20"/>
          <w:shd w:val="clear" w:color="auto" w:fill="FFFFFF"/>
        </w:rPr>
        <w:t>Orange M</w:t>
      </w:r>
      <w:r w:rsidR="00DF231E">
        <w:rPr>
          <w:rFonts w:ascii="Helvetica" w:hAnsi="Helvetica" w:cs="Helvetica Neue"/>
          <w:i/>
          <w:iCs/>
          <w:color w:val="000000"/>
          <w:sz w:val="20"/>
          <w:szCs w:val="20"/>
          <w:shd w:val="clear" w:color="auto" w:fill="FFFFFF"/>
        </w:rPr>
        <w:t>oney Maroc multiplie s</w:t>
      </w:r>
      <w:r w:rsidR="00492F8A">
        <w:rPr>
          <w:rFonts w:ascii="Helvetica" w:hAnsi="Helvetica" w:cs="Helvetica Neue"/>
          <w:i/>
          <w:iCs/>
          <w:color w:val="000000"/>
          <w:sz w:val="20"/>
          <w:szCs w:val="20"/>
          <w:shd w:val="clear" w:color="auto" w:fill="FFFFFF"/>
        </w:rPr>
        <w:t>es efforts</w:t>
      </w:r>
      <w:r w:rsidR="00DF231E">
        <w:rPr>
          <w:rFonts w:ascii="Helvetica" w:hAnsi="Helvetica" w:cs="Helvetica Neue"/>
          <w:i/>
          <w:iCs/>
          <w:color w:val="000000"/>
          <w:sz w:val="20"/>
          <w:szCs w:val="20"/>
          <w:shd w:val="clear" w:color="auto" w:fill="FFFFFF"/>
        </w:rPr>
        <w:t xml:space="preserve"> pour proposer aux marocains des services simple</w:t>
      </w:r>
      <w:r>
        <w:rPr>
          <w:rFonts w:ascii="Helvetica" w:hAnsi="Helvetica" w:cs="Helvetica Neue"/>
          <w:i/>
          <w:iCs/>
          <w:color w:val="000000"/>
          <w:sz w:val="20"/>
          <w:szCs w:val="20"/>
          <w:shd w:val="clear" w:color="auto" w:fill="FFFFFF"/>
        </w:rPr>
        <w:t>s et sécurisés qui facilitent leur</w:t>
      </w:r>
      <w:r w:rsidR="00DF231E">
        <w:rPr>
          <w:rFonts w:ascii="Helvetica" w:hAnsi="Helvetica" w:cs="Helvetica Neue"/>
          <w:i/>
          <w:iCs/>
          <w:color w:val="000000"/>
          <w:sz w:val="20"/>
          <w:szCs w:val="20"/>
          <w:shd w:val="clear" w:color="auto" w:fill="FFFFFF"/>
        </w:rPr>
        <w:t xml:space="preserve"> vie de tous les jours.</w:t>
      </w:r>
      <w:r w:rsidR="00E266EA">
        <w:rPr>
          <w:rFonts w:ascii="Helvetica" w:hAnsi="Helvetica" w:cs="Helvetica Neue"/>
          <w:i/>
          <w:iCs/>
          <w:color w:val="000000"/>
          <w:sz w:val="20"/>
          <w:szCs w:val="20"/>
          <w:shd w:val="clear" w:color="auto" w:fill="FFFFFF"/>
        </w:rPr>
        <w:t xml:space="preserve"> Grâ</w:t>
      </w:r>
      <w:r>
        <w:rPr>
          <w:rFonts w:ascii="Helvetica" w:hAnsi="Helvetica" w:cs="Helvetica Neue"/>
          <w:i/>
          <w:iCs/>
          <w:color w:val="000000"/>
          <w:sz w:val="20"/>
          <w:szCs w:val="20"/>
          <w:shd w:val="clear" w:color="auto" w:fill="FFFFFF"/>
        </w:rPr>
        <w:t>ce à</w:t>
      </w:r>
      <w:r w:rsidR="00DF231E">
        <w:rPr>
          <w:rFonts w:ascii="Helvetica" w:hAnsi="Helvetica" w:cs="Helvetica Neue"/>
          <w:i/>
          <w:iCs/>
          <w:color w:val="000000"/>
          <w:sz w:val="20"/>
          <w:szCs w:val="20"/>
          <w:shd w:val="clear" w:color="auto" w:fill="FFFFFF"/>
        </w:rPr>
        <w:t xml:space="preserve"> ce nouveau service</w:t>
      </w:r>
      <w:r w:rsidR="007B491C" w:rsidRPr="004468EB">
        <w:rPr>
          <w:rFonts w:ascii="Helvetica" w:hAnsi="Helvetica" w:cs="Helvetica Neue"/>
          <w:i/>
          <w:iCs/>
          <w:color w:val="000000"/>
          <w:sz w:val="20"/>
          <w:szCs w:val="20"/>
          <w:shd w:val="clear" w:color="auto" w:fill="FFFFFF"/>
        </w:rPr>
        <w:t xml:space="preserve">, </w:t>
      </w:r>
      <w:r w:rsidR="00EB4D3E" w:rsidRPr="004468EB">
        <w:rPr>
          <w:rFonts w:ascii="Helvetica" w:hAnsi="Helvetica" w:cs="Helvetica Neue"/>
          <w:i/>
          <w:iCs/>
          <w:color w:val="000000"/>
          <w:sz w:val="20"/>
          <w:szCs w:val="20"/>
          <w:shd w:val="clear" w:color="auto" w:fill="FFFFFF"/>
        </w:rPr>
        <w:t>nos clients</w:t>
      </w:r>
      <w:r w:rsidR="0074052B">
        <w:rPr>
          <w:rFonts w:ascii="Helvetica" w:hAnsi="Helvetica" w:cs="Helvetica Neue"/>
          <w:i/>
          <w:iCs/>
          <w:color w:val="000000"/>
          <w:sz w:val="20"/>
          <w:szCs w:val="20"/>
          <w:shd w:val="clear" w:color="auto" w:fill="FFFFFF"/>
        </w:rPr>
        <w:t xml:space="preserve"> peuvent désormais recevoir</w:t>
      </w:r>
      <w:r>
        <w:rPr>
          <w:rFonts w:ascii="Helvetica" w:hAnsi="Helvetica" w:cs="Helvetica Neue"/>
          <w:i/>
          <w:iCs/>
          <w:color w:val="000000"/>
          <w:sz w:val="20"/>
          <w:szCs w:val="20"/>
          <w:shd w:val="clear" w:color="auto" w:fill="FFFFFF"/>
        </w:rPr>
        <w:t xml:space="preserve"> </w:t>
      </w:r>
      <w:r w:rsidR="00E266EA">
        <w:rPr>
          <w:rFonts w:ascii="Helvetica" w:hAnsi="Helvetica" w:cs="Helvetica Neue"/>
          <w:i/>
          <w:iCs/>
          <w:color w:val="000000"/>
          <w:sz w:val="20"/>
          <w:szCs w:val="20"/>
          <w:shd w:val="clear" w:color="auto" w:fill="FFFFFF"/>
        </w:rPr>
        <w:t>de l’</w:t>
      </w:r>
      <w:r w:rsidR="0074052B">
        <w:rPr>
          <w:rFonts w:ascii="Helvetica" w:hAnsi="Helvetica" w:cs="Helvetica Neue"/>
          <w:i/>
          <w:iCs/>
          <w:color w:val="000000"/>
          <w:sz w:val="20"/>
          <w:szCs w:val="20"/>
          <w:shd w:val="clear" w:color="auto" w:fill="FFFFFF"/>
        </w:rPr>
        <w:t xml:space="preserve">argent de l’étranger directement sur leur compte Orange </w:t>
      </w:r>
      <w:bookmarkStart w:id="0" w:name="_GoBack"/>
      <w:bookmarkEnd w:id="0"/>
      <w:r w:rsidR="0074052B">
        <w:rPr>
          <w:rFonts w:ascii="Helvetica" w:hAnsi="Helvetica" w:cs="Helvetica Neue"/>
          <w:i/>
          <w:iCs/>
          <w:color w:val="000000"/>
          <w:sz w:val="20"/>
          <w:szCs w:val="20"/>
          <w:shd w:val="clear" w:color="auto" w:fill="FFFFFF"/>
        </w:rPr>
        <w:t>Money</w:t>
      </w:r>
      <w:r>
        <w:rPr>
          <w:rFonts w:ascii="Helvetica" w:hAnsi="Helvetica" w:cs="Helvetica Neue"/>
          <w:i/>
          <w:iCs/>
          <w:color w:val="000000"/>
          <w:sz w:val="20"/>
          <w:szCs w:val="20"/>
          <w:shd w:val="clear" w:color="auto" w:fill="FFFFFF"/>
        </w:rPr>
        <w:t xml:space="preserve"> en toute sécurité, en quelques clics et à n’importe quel moment »</w:t>
      </w:r>
    </w:p>
    <w:p w14:paraId="5BD97AFD" w14:textId="77777777" w:rsidR="004468EB" w:rsidRPr="004468EB" w:rsidRDefault="004468EB" w:rsidP="004468EB">
      <w:pPr>
        <w:spacing w:after="0" w:line="240" w:lineRule="auto"/>
        <w:rPr>
          <w:rFonts w:ascii="Helvetica" w:hAnsi="Helvetica" w:cs="Helvetica Neue"/>
          <w:i/>
          <w:iCs/>
          <w:color w:val="000000"/>
          <w:sz w:val="20"/>
          <w:szCs w:val="20"/>
          <w:shd w:val="clear" w:color="auto" w:fill="FFFFFF"/>
        </w:rPr>
      </w:pPr>
    </w:p>
    <w:p w14:paraId="415014C6" w14:textId="77777777" w:rsidR="001B5D76" w:rsidRDefault="005A3065" w:rsidP="005B4C07">
      <w:pPr>
        <w:spacing w:after="0" w:line="240" w:lineRule="auto"/>
        <w:rPr>
          <w:rFonts w:ascii="Helvetica" w:hAnsi="Helvetica" w:cs="Helvetica Neue"/>
          <w:color w:val="000000"/>
          <w:sz w:val="20"/>
          <w:szCs w:val="20"/>
          <w:shd w:val="clear" w:color="auto" w:fill="FFFFFF"/>
        </w:rPr>
      </w:pPr>
      <w:r w:rsidRPr="00C16082">
        <w:rPr>
          <w:rFonts w:ascii="Helvetica" w:hAnsi="Helvetica" w:cs="Helvetica Neue"/>
          <w:color w:val="000000"/>
          <w:sz w:val="20"/>
          <w:szCs w:val="20"/>
          <w:shd w:val="clear" w:color="auto" w:fill="FFFFFF"/>
        </w:rPr>
        <w:t>Bien conscient qu</w:t>
      </w:r>
      <w:r w:rsidR="005B4C07">
        <w:rPr>
          <w:rFonts w:ascii="Helvetica" w:hAnsi="Helvetica" w:cs="Helvetica Neue"/>
          <w:color w:val="000000"/>
          <w:sz w:val="20"/>
          <w:szCs w:val="20"/>
          <w:shd w:val="clear" w:color="auto" w:fill="FFFFFF"/>
        </w:rPr>
        <w:t>’il n’y a qu’un pas entre l’inclusion numérique et financière, Orange Money prouve avec cette nouvelle initiative</w:t>
      </w:r>
      <w:r w:rsidRPr="00C16082">
        <w:rPr>
          <w:rFonts w:ascii="Helvetica" w:hAnsi="Helvetica" w:cs="Helvetica Neue"/>
          <w:color w:val="000000"/>
          <w:sz w:val="20"/>
          <w:szCs w:val="20"/>
          <w:shd w:val="clear" w:color="auto" w:fill="FFFFFF"/>
        </w:rPr>
        <w:t xml:space="preserve"> son engagement à développer </w:t>
      </w:r>
      <w:r w:rsidR="005B4C07" w:rsidRPr="00D85DE2">
        <w:rPr>
          <w:rFonts w:ascii="Helvetica" w:hAnsi="Helvetica" w:cs="Helvetica Neue"/>
          <w:color w:val="000000"/>
          <w:sz w:val="20"/>
          <w:szCs w:val="20"/>
          <w:shd w:val="clear" w:color="auto" w:fill="FFFFFF"/>
        </w:rPr>
        <w:t>des services bancaires et financiers innovants</w:t>
      </w:r>
      <w:r w:rsidR="00492F8A" w:rsidRPr="00D85DE2">
        <w:rPr>
          <w:rFonts w:ascii="Helvetica" w:hAnsi="Helvetica" w:cs="Helvetica Neue"/>
          <w:color w:val="000000"/>
          <w:sz w:val="20"/>
          <w:szCs w:val="20"/>
          <w:shd w:val="clear" w:color="auto" w:fill="FFFFFF"/>
        </w:rPr>
        <w:t>, fiables et</w:t>
      </w:r>
      <w:r w:rsidR="005B4C07" w:rsidRPr="00D85DE2">
        <w:rPr>
          <w:rFonts w:ascii="Helvetica" w:hAnsi="Helvetica" w:cs="Helvetica Neue"/>
          <w:color w:val="000000"/>
          <w:sz w:val="20"/>
          <w:szCs w:val="20"/>
          <w:shd w:val="clear" w:color="auto" w:fill="FFFFFF"/>
        </w:rPr>
        <w:t xml:space="preserve"> sécurisés qui sont</w:t>
      </w:r>
      <w:r w:rsidR="00492F8A" w:rsidRPr="00D85DE2">
        <w:rPr>
          <w:rFonts w:ascii="Helvetica" w:hAnsi="Helvetica" w:cs="Helvetica Neue"/>
          <w:color w:val="000000"/>
          <w:sz w:val="20"/>
          <w:szCs w:val="20"/>
          <w:shd w:val="clear" w:color="auto" w:fill="FFFFFF"/>
        </w:rPr>
        <w:t xml:space="preserve"> adaptés à la réalité des</w:t>
      </w:r>
      <w:r w:rsidR="005B4C07" w:rsidRPr="00D85DE2">
        <w:rPr>
          <w:rFonts w:ascii="Helvetica" w:hAnsi="Helvetica" w:cs="Helvetica Neue"/>
          <w:color w:val="000000"/>
          <w:sz w:val="20"/>
          <w:szCs w:val="20"/>
          <w:shd w:val="clear" w:color="auto" w:fill="FFFFFF"/>
        </w:rPr>
        <w:t xml:space="preserve"> usages d</w:t>
      </w:r>
      <w:r w:rsidR="00492F8A" w:rsidRPr="00D85DE2">
        <w:rPr>
          <w:rFonts w:ascii="Helvetica" w:hAnsi="Helvetica" w:cs="Helvetica Neue"/>
          <w:color w:val="000000"/>
          <w:sz w:val="20"/>
          <w:szCs w:val="20"/>
          <w:shd w:val="clear" w:color="auto" w:fill="FFFFFF"/>
        </w:rPr>
        <w:t>es</w:t>
      </w:r>
      <w:r w:rsidR="005B4C07" w:rsidRPr="00D85DE2">
        <w:rPr>
          <w:rFonts w:ascii="Helvetica" w:hAnsi="Helvetica" w:cs="Helvetica Neue"/>
          <w:color w:val="000000"/>
          <w:sz w:val="20"/>
          <w:szCs w:val="20"/>
          <w:shd w:val="clear" w:color="auto" w:fill="FFFFFF"/>
        </w:rPr>
        <w:t xml:space="preserve"> marocains.</w:t>
      </w:r>
    </w:p>
    <w:p w14:paraId="3839DA1B" w14:textId="77777777" w:rsidR="0025364F" w:rsidRDefault="0025364F" w:rsidP="005B4C07">
      <w:pPr>
        <w:spacing w:after="0" w:line="240" w:lineRule="auto"/>
        <w:rPr>
          <w:rFonts w:ascii="Helvetica" w:hAnsi="Helvetica" w:cs="Helvetica Neue"/>
          <w:color w:val="000000"/>
          <w:sz w:val="20"/>
          <w:szCs w:val="20"/>
          <w:shd w:val="clear" w:color="auto" w:fill="FFFFFF"/>
        </w:rPr>
      </w:pPr>
    </w:p>
    <w:p w14:paraId="1E71000C" w14:textId="77777777" w:rsidR="0025364F" w:rsidRDefault="0025364F" w:rsidP="0025364F">
      <w:pPr>
        <w:spacing w:after="0" w:line="240" w:lineRule="auto"/>
        <w:rPr>
          <w:rFonts w:ascii="Helvetica" w:hAnsi="Helvetica" w:cs="Helvetica Neue"/>
          <w:color w:val="000000"/>
          <w:sz w:val="20"/>
          <w:szCs w:val="20"/>
          <w:shd w:val="clear" w:color="auto" w:fill="FFFFFF"/>
        </w:rPr>
      </w:pPr>
      <w:r>
        <w:rPr>
          <w:rFonts w:ascii="Helvetica" w:hAnsi="Helvetica" w:cs="Helvetica Neue"/>
          <w:color w:val="000000"/>
          <w:sz w:val="20"/>
          <w:szCs w:val="20"/>
          <w:shd w:val="clear" w:color="auto" w:fill="FFFFFF"/>
        </w:rPr>
        <w:t>Pour en savoir plus sur ce nouveau service, rendez-vous sur :</w:t>
      </w:r>
    </w:p>
    <w:p w14:paraId="701B95B6" w14:textId="77777777" w:rsidR="0025364F" w:rsidRDefault="0025364F" w:rsidP="0025364F">
      <w:pPr>
        <w:spacing w:after="0" w:line="240" w:lineRule="auto"/>
        <w:rPr>
          <w:rFonts w:ascii="Helvetica" w:hAnsi="Helvetica" w:cs="Helvetica Neue"/>
          <w:color w:val="000000"/>
          <w:sz w:val="20"/>
          <w:szCs w:val="20"/>
          <w:shd w:val="clear" w:color="auto" w:fill="FFFFFF"/>
        </w:rPr>
      </w:pPr>
    </w:p>
    <w:p w14:paraId="6D4B60A6" w14:textId="77777777" w:rsidR="00492F8A" w:rsidRDefault="00F26C20" w:rsidP="0025364F">
      <w:pPr>
        <w:spacing w:after="0" w:line="240" w:lineRule="auto"/>
        <w:rPr>
          <w:rFonts w:ascii="Helvetica" w:hAnsi="Helvetica" w:cs="Helvetica Neue"/>
          <w:color w:val="000000"/>
          <w:sz w:val="20"/>
          <w:szCs w:val="20"/>
          <w:shd w:val="clear" w:color="auto" w:fill="FFFFFF"/>
        </w:rPr>
      </w:pPr>
      <w:hyperlink r:id="rId9" w:history="1">
        <w:r w:rsidR="0025364F" w:rsidRPr="00AE3202">
          <w:rPr>
            <w:rStyle w:val="Lienhypertexte"/>
            <w:rFonts w:ascii="Helvetica" w:hAnsi="Helvetica" w:cs="Helvetica Neue"/>
            <w:sz w:val="20"/>
            <w:szCs w:val="20"/>
            <w:shd w:val="clear" w:color="auto" w:fill="FFFFFF"/>
          </w:rPr>
          <w:t>https://www.orange.ma/orangemoney/Au-quotidien/Transfert-d-argent-depuis-l-etranger</w:t>
        </w:r>
      </w:hyperlink>
    </w:p>
    <w:p w14:paraId="7FC7B21E" w14:textId="77777777" w:rsidR="0025364F" w:rsidRDefault="0025364F" w:rsidP="0025364F">
      <w:pPr>
        <w:spacing w:after="0" w:line="240" w:lineRule="auto"/>
        <w:rPr>
          <w:rFonts w:ascii="Helvetica" w:hAnsi="Helvetica" w:cs="Helvetica Neue"/>
          <w:color w:val="000000"/>
          <w:sz w:val="20"/>
          <w:szCs w:val="20"/>
          <w:shd w:val="clear" w:color="auto" w:fill="FFFFFF"/>
        </w:rPr>
      </w:pPr>
    </w:p>
    <w:p w14:paraId="2B0925CE" w14:textId="77777777" w:rsidR="0025364F" w:rsidRPr="00E46A31" w:rsidRDefault="0025364F" w:rsidP="0025364F">
      <w:pPr>
        <w:spacing w:after="0" w:line="240" w:lineRule="auto"/>
        <w:rPr>
          <w:rFonts w:ascii="Helvetica" w:hAnsi="Helvetica" w:cs="Helvetica Neue"/>
          <w:color w:val="000000"/>
          <w:sz w:val="18"/>
          <w:szCs w:val="18"/>
          <w:shd w:val="clear" w:color="auto" w:fill="FFFFFF"/>
        </w:rPr>
      </w:pPr>
    </w:p>
    <w:p w14:paraId="18FC21E3" w14:textId="77777777" w:rsidR="00213E73" w:rsidRPr="000E319F" w:rsidRDefault="002E063E" w:rsidP="000E319F">
      <w:pPr>
        <w:jc w:val="both"/>
        <w:rPr>
          <w:rFonts w:ascii="Helvetica 75" w:eastAsia="Times New Roman" w:hAnsi="Helvetica 75" w:cs="Times New Roman"/>
          <w:b/>
          <w:color w:val="F07D04"/>
          <w:sz w:val="18"/>
          <w:szCs w:val="18"/>
          <w:u w:val="single"/>
          <w:lang w:eastAsia="fr-FR"/>
        </w:rPr>
      </w:pPr>
      <w:r w:rsidRPr="000E319F">
        <w:rPr>
          <w:rFonts w:ascii="Helvetica 75" w:eastAsia="Times New Roman" w:hAnsi="Helvetica 75" w:cs="Times New Roman"/>
          <w:b/>
          <w:color w:val="F07D04"/>
          <w:sz w:val="18"/>
          <w:szCs w:val="18"/>
          <w:u w:val="single"/>
          <w:lang w:eastAsia="fr-FR"/>
        </w:rPr>
        <w:t xml:space="preserve">Contacts presse : </w:t>
      </w:r>
    </w:p>
    <w:p w14:paraId="1BACB0F9" w14:textId="77777777" w:rsidR="00D93EB9" w:rsidRDefault="00D93EB9" w:rsidP="00D93EB9">
      <w:pPr>
        <w:pStyle w:val="Default"/>
        <w:rPr>
          <w:color w:val="FF6500"/>
          <w:sz w:val="20"/>
          <w:szCs w:val="20"/>
          <w:u w:val="single"/>
        </w:rPr>
      </w:pPr>
    </w:p>
    <w:p w14:paraId="4B0DFA14" w14:textId="77777777" w:rsidR="009D023C" w:rsidRPr="00D93EB9" w:rsidRDefault="009D023C" w:rsidP="00D93EB9">
      <w:pPr>
        <w:pStyle w:val="Default"/>
        <w:rPr>
          <w:color w:val="FF6500"/>
          <w:sz w:val="20"/>
          <w:szCs w:val="20"/>
          <w:u w:val="single"/>
        </w:rPr>
      </w:pPr>
    </w:p>
    <w:p w14:paraId="723F9EE3" w14:textId="77777777" w:rsidR="00213E73" w:rsidRDefault="00213E73" w:rsidP="00213E73">
      <w:pPr>
        <w:autoSpaceDE w:val="0"/>
        <w:autoSpaceDN w:val="0"/>
        <w:adjustRightInd w:val="0"/>
        <w:spacing w:after="0" w:line="240" w:lineRule="auto"/>
        <w:rPr>
          <w:rFonts w:ascii="HelveticaNeue-Bold" w:hAnsi="HelveticaNeue-Bold" w:cs="HelveticaNeue-Bold"/>
          <w:b/>
          <w:bCs/>
        </w:rPr>
      </w:pPr>
      <w:r>
        <w:rPr>
          <w:rFonts w:ascii="HelveticaNeue-Bold" w:hAnsi="HelveticaNeue-Bold" w:cs="HelveticaNeue-Bold"/>
          <w:b/>
          <w:bCs/>
        </w:rPr>
        <w:t xml:space="preserve">                         Kawtar Nafid                                    Anis Hadou Boutaleb</w:t>
      </w:r>
    </w:p>
    <w:p w14:paraId="0DBF7190" w14:textId="77777777" w:rsidR="006D4B0B" w:rsidRPr="00E05852" w:rsidRDefault="00213E73" w:rsidP="00E05852">
      <w:pPr>
        <w:rPr>
          <w:rFonts w:ascii="HelveticaNeue-Roman" w:hAnsi="HelveticaNeue-Roman" w:cs="HelveticaNeue-Roman"/>
        </w:rPr>
      </w:pPr>
      <w:r>
        <w:rPr>
          <w:rFonts w:ascii="HelveticaNeue-Roman" w:hAnsi="HelveticaNeue-Roman" w:cs="HelveticaNeue-Roman"/>
        </w:rPr>
        <w:t xml:space="preserve">                         </w:t>
      </w:r>
      <w:hyperlink r:id="rId10" w:history="1">
        <w:r w:rsidR="000E319F" w:rsidRPr="00776A78">
          <w:rPr>
            <w:rStyle w:val="Lienhypertexte"/>
            <w:rFonts w:ascii="HelveticaNeue-Roman" w:hAnsi="HelveticaNeue-Roman" w:cs="HelveticaNeue-Roman"/>
          </w:rPr>
          <w:t>kawtar.nafid@orange.com</w:t>
        </w:r>
      </w:hyperlink>
      <w:r w:rsidR="000E319F">
        <w:rPr>
          <w:rFonts w:ascii="HelveticaNeue-Roman" w:hAnsi="HelveticaNeue-Roman" w:cs="HelveticaNeue-Roman"/>
        </w:rPr>
        <w:t xml:space="preserve">  </w:t>
      </w:r>
      <w:r>
        <w:rPr>
          <w:rFonts w:ascii="HelveticaNeue-Roman" w:hAnsi="HelveticaNeue-Roman" w:cs="HelveticaNeue-Roman"/>
        </w:rPr>
        <w:t xml:space="preserve">              </w:t>
      </w:r>
      <w:hyperlink r:id="rId11" w:history="1">
        <w:r w:rsidR="000E319F" w:rsidRPr="00776A78">
          <w:rPr>
            <w:rStyle w:val="Lienhypertexte"/>
            <w:rFonts w:ascii="HelveticaNeue-Roman" w:hAnsi="HelveticaNeue-Roman" w:cs="HelveticaNeue-Roman"/>
          </w:rPr>
          <w:t>anishadou.boutaleb@orange.com</w:t>
        </w:r>
      </w:hyperlink>
    </w:p>
    <w:p w14:paraId="047467F9" w14:textId="77777777" w:rsidR="0025364F" w:rsidRDefault="0025364F" w:rsidP="000E319F">
      <w:pPr>
        <w:jc w:val="both"/>
        <w:rPr>
          <w:rFonts w:ascii="Helvetica 75" w:eastAsia="Times New Roman" w:hAnsi="Helvetica 75" w:cs="Times New Roman"/>
          <w:b/>
          <w:color w:val="F07D04"/>
          <w:sz w:val="18"/>
          <w:szCs w:val="18"/>
          <w:u w:val="single"/>
          <w:lang w:eastAsia="fr-FR"/>
        </w:rPr>
      </w:pPr>
    </w:p>
    <w:p w14:paraId="00C579F4" w14:textId="77777777" w:rsidR="00D05C92" w:rsidRPr="000E319F" w:rsidRDefault="00D05C92" w:rsidP="000E319F">
      <w:pPr>
        <w:jc w:val="both"/>
        <w:rPr>
          <w:rFonts w:ascii="Helvetica 75" w:eastAsia="Times New Roman" w:hAnsi="Helvetica 75" w:cs="Times New Roman"/>
          <w:b/>
          <w:color w:val="F07D04"/>
          <w:sz w:val="18"/>
          <w:szCs w:val="18"/>
          <w:u w:val="single"/>
          <w:lang w:eastAsia="fr-FR"/>
        </w:rPr>
      </w:pPr>
    </w:p>
    <w:p w14:paraId="32E4257C" w14:textId="77777777" w:rsidR="000E319F" w:rsidRPr="000E319F" w:rsidRDefault="000E319F" w:rsidP="000E319F">
      <w:pPr>
        <w:jc w:val="both"/>
        <w:rPr>
          <w:rFonts w:ascii="Helvetica Neue" w:hAnsi="Helvetica Neue"/>
          <w:b/>
          <w:bCs/>
          <w:color w:val="000000"/>
          <w:sz w:val="30"/>
          <w:szCs w:val="30"/>
          <w:u w:val="single"/>
          <w:shd w:val="clear" w:color="auto" w:fill="FFFFFF"/>
        </w:rPr>
      </w:pPr>
      <w:r w:rsidRPr="000E319F">
        <w:rPr>
          <w:rFonts w:ascii="Helvetica 75" w:eastAsia="Times New Roman" w:hAnsi="Helvetica 75" w:cs="Times New Roman"/>
          <w:b/>
          <w:color w:val="F07D04"/>
          <w:sz w:val="16"/>
          <w:szCs w:val="16"/>
          <w:u w:val="single"/>
          <w:lang w:eastAsia="fr-FR"/>
        </w:rPr>
        <w:lastRenderedPageBreak/>
        <w:t>A PROPOS D’ORANGE MAROC :</w:t>
      </w:r>
    </w:p>
    <w:p w14:paraId="757EE774" w14:textId="77777777" w:rsidR="00994908" w:rsidRPr="00E62F62" w:rsidRDefault="00994908" w:rsidP="00994908">
      <w:pPr>
        <w:pStyle w:val="NormalWeb"/>
        <w:shd w:val="clear" w:color="auto" w:fill="FFFFFF"/>
        <w:spacing w:line="276" w:lineRule="auto"/>
        <w:jc w:val="both"/>
        <w:rPr>
          <w:rFonts w:ascii="Helvetica 55 Roman" w:eastAsia="Times New Roman" w:hAnsi="Helvetica 55 Roman"/>
          <w:sz w:val="16"/>
          <w:szCs w:val="16"/>
          <w:lang w:eastAsia="en-US"/>
        </w:rPr>
      </w:pPr>
      <w:r w:rsidRPr="00994908">
        <w:rPr>
          <w:rFonts w:ascii="Helvetica 55 Roman" w:eastAsia="Times New Roman" w:hAnsi="Helvetica 55 Roman"/>
          <w:sz w:val="16"/>
          <w:szCs w:val="16"/>
          <w:lang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994908">
        <w:rPr>
          <w:rFonts w:ascii="Helvetica 55 Roman" w:eastAsia="Times New Roman" w:hAnsi="Helvetica 55 Roman"/>
          <w:sz w:val="16"/>
          <w:szCs w:val="16"/>
          <w:lang w:eastAsia="en-US"/>
        </w:rPr>
        <w:t>FinanceCom</w:t>
      </w:r>
      <w:proofErr w:type="spellEnd"/>
      <w:r w:rsidRPr="00994908">
        <w:rPr>
          <w:rFonts w:ascii="Helvetica 55 Roman" w:eastAsia="Times New Roman" w:hAnsi="Helvetica 55 Roman"/>
          <w:sz w:val="16"/>
          <w:szCs w:val="16"/>
          <w:lang w:eastAsia="en-US"/>
        </w:rPr>
        <w:t>) et la Caisse de Dépôt et de Gestion. L’opérateur sert 17,4 millions de clients au Maroc et compte près de 420 p</w:t>
      </w:r>
      <w:r>
        <w:rPr>
          <w:rFonts w:ascii="Helvetica 55 Roman" w:eastAsia="Times New Roman" w:hAnsi="Helvetica 55 Roman"/>
          <w:sz w:val="16"/>
          <w:szCs w:val="16"/>
          <w:lang w:eastAsia="en-US"/>
        </w:rPr>
        <w:t xml:space="preserve">oints à travers tout le pays. </w:t>
      </w:r>
      <w:r w:rsidRPr="00994908">
        <w:rPr>
          <w:rFonts w:ascii="Helvetica 55 Roman" w:eastAsia="Times New Roman" w:hAnsi="Helvetica 55 Roman"/>
          <w:sz w:val="16"/>
          <w:szCs w:val="16"/>
          <w:lang w:eastAsia="en-US"/>
        </w:rPr>
        <w:t>Orange Maroc emploie près de 1300 salariés œuvrant à offrir une expérience client incomparable au quotidien, ce qui a permis à l’opérateur d’être distingué « Service Client de l’année Maroc » pour la 4ème année consécutive. En reconnaissance de sa démarche d’amélioration continue, Orange Maroc a été élue pour la 6ème année consécutive « Top Employeur Maroc et Afrique », une certification qui vient reconnaître les meilleures pratiques RH adoptées par l’opérateur.</w:t>
      </w:r>
      <w:r>
        <w:rPr>
          <w:rFonts w:ascii="Helvetica 55 Roman" w:eastAsia="Times New Roman" w:hAnsi="Helvetica 55 Roman"/>
          <w:sz w:val="16"/>
          <w:szCs w:val="16"/>
          <w:lang w:eastAsia="en-US"/>
        </w:rPr>
        <w:t xml:space="preserve"> </w:t>
      </w:r>
      <w:r w:rsidRPr="00E62F62">
        <w:rPr>
          <w:rFonts w:ascii="Helvetica 55 Roman" w:eastAsia="Times New Roman" w:hAnsi="Helvetica 55 Roman"/>
          <w:sz w:val="16"/>
          <w:szCs w:val="16"/>
          <w:lang w:eastAsia="en-US"/>
        </w:rPr>
        <w:t>Orange Maroc a également fait de la solidarité numérique le principe qui guide ses actions de responsabilité sociale et de mécénat à travers sa Fondation Orange Maroc, le numérique étant au cœur de son métier et de sa raison d’être en tant 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w:t>
      </w:r>
      <w:r>
        <w:rPr>
          <w:rFonts w:ascii="Helvetica 55 Roman" w:eastAsia="Times New Roman" w:hAnsi="Helvetica 55 Roman"/>
          <w:sz w:val="16"/>
          <w:szCs w:val="16"/>
          <w:lang w:eastAsia="en-US"/>
        </w:rPr>
        <w:t xml:space="preserve"> </w:t>
      </w:r>
      <w:r w:rsidRPr="00E62F62">
        <w:rPr>
          <w:rFonts w:ascii="Helvetica 55 Roman" w:eastAsia="Times New Roman" w:hAnsi="Helvetica 55 Roman"/>
          <w:sz w:val="16"/>
          <w:szCs w:val="16"/>
          <w:lang w:eastAsia="en-US"/>
        </w:rPr>
        <w:t>En Décembre 2019, le Groupe a présenté son nouveau plan stratégique « Engage 2025 » qui, guidé par l’exemplarité sociale et environnementale, a pour but de réinventer son métier d’opérateur.</w:t>
      </w:r>
    </w:p>
    <w:p w14:paraId="20823794" w14:textId="77777777" w:rsidR="000E319F" w:rsidRDefault="000E319F" w:rsidP="00994908">
      <w:pPr>
        <w:pStyle w:val="NormalWeb"/>
        <w:shd w:val="clear" w:color="auto" w:fill="FFFFFF"/>
        <w:spacing w:line="276" w:lineRule="auto"/>
      </w:pPr>
    </w:p>
    <w:sectPr w:rsidR="000E319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41EF26" w15:done="0"/>
  <w15:commentEx w15:paraId="728086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75">
    <w:altName w:val="Arial"/>
    <w:charset w:val="00"/>
    <w:family w:val="swiss"/>
    <w:pitch w:val="variable"/>
    <w:sig w:usb0="800002AF" w:usb1="5000204A"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Helvetica 55 Roman">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006"/>
    <w:multiLevelType w:val="hybridMultilevel"/>
    <w:tmpl w:val="231419AC"/>
    <w:lvl w:ilvl="0" w:tplc="D9226DB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D17F9A"/>
    <w:multiLevelType w:val="hybridMultilevel"/>
    <w:tmpl w:val="11DEBD6C"/>
    <w:lvl w:ilvl="0" w:tplc="59520F94">
      <w:start w:val="1"/>
      <w:numFmt w:val="bullet"/>
      <w:lvlText w:val="•"/>
      <w:lvlJc w:val="left"/>
      <w:pPr>
        <w:tabs>
          <w:tab w:val="num" w:pos="720"/>
        </w:tabs>
        <w:ind w:left="720" w:hanging="360"/>
      </w:pPr>
      <w:rPr>
        <w:rFonts w:ascii="Arial" w:hAnsi="Arial" w:hint="default"/>
      </w:rPr>
    </w:lvl>
    <w:lvl w:ilvl="1" w:tplc="022EF83A" w:tentative="1">
      <w:start w:val="1"/>
      <w:numFmt w:val="bullet"/>
      <w:lvlText w:val="•"/>
      <w:lvlJc w:val="left"/>
      <w:pPr>
        <w:tabs>
          <w:tab w:val="num" w:pos="1440"/>
        </w:tabs>
        <w:ind w:left="1440" w:hanging="360"/>
      </w:pPr>
      <w:rPr>
        <w:rFonts w:ascii="Arial" w:hAnsi="Arial" w:hint="default"/>
      </w:rPr>
    </w:lvl>
    <w:lvl w:ilvl="2" w:tplc="4DA8B528" w:tentative="1">
      <w:start w:val="1"/>
      <w:numFmt w:val="bullet"/>
      <w:lvlText w:val="•"/>
      <w:lvlJc w:val="left"/>
      <w:pPr>
        <w:tabs>
          <w:tab w:val="num" w:pos="2160"/>
        </w:tabs>
        <w:ind w:left="2160" w:hanging="360"/>
      </w:pPr>
      <w:rPr>
        <w:rFonts w:ascii="Arial" w:hAnsi="Arial" w:hint="default"/>
      </w:rPr>
    </w:lvl>
    <w:lvl w:ilvl="3" w:tplc="504258B0" w:tentative="1">
      <w:start w:val="1"/>
      <w:numFmt w:val="bullet"/>
      <w:lvlText w:val="•"/>
      <w:lvlJc w:val="left"/>
      <w:pPr>
        <w:tabs>
          <w:tab w:val="num" w:pos="2880"/>
        </w:tabs>
        <w:ind w:left="2880" w:hanging="360"/>
      </w:pPr>
      <w:rPr>
        <w:rFonts w:ascii="Arial" w:hAnsi="Arial" w:hint="default"/>
      </w:rPr>
    </w:lvl>
    <w:lvl w:ilvl="4" w:tplc="AC3C07C6" w:tentative="1">
      <w:start w:val="1"/>
      <w:numFmt w:val="bullet"/>
      <w:lvlText w:val="•"/>
      <w:lvlJc w:val="left"/>
      <w:pPr>
        <w:tabs>
          <w:tab w:val="num" w:pos="3600"/>
        </w:tabs>
        <w:ind w:left="3600" w:hanging="360"/>
      </w:pPr>
      <w:rPr>
        <w:rFonts w:ascii="Arial" w:hAnsi="Arial" w:hint="default"/>
      </w:rPr>
    </w:lvl>
    <w:lvl w:ilvl="5" w:tplc="A990A2EE" w:tentative="1">
      <w:start w:val="1"/>
      <w:numFmt w:val="bullet"/>
      <w:lvlText w:val="•"/>
      <w:lvlJc w:val="left"/>
      <w:pPr>
        <w:tabs>
          <w:tab w:val="num" w:pos="4320"/>
        </w:tabs>
        <w:ind w:left="4320" w:hanging="360"/>
      </w:pPr>
      <w:rPr>
        <w:rFonts w:ascii="Arial" w:hAnsi="Arial" w:hint="default"/>
      </w:rPr>
    </w:lvl>
    <w:lvl w:ilvl="6" w:tplc="FDE025FE" w:tentative="1">
      <w:start w:val="1"/>
      <w:numFmt w:val="bullet"/>
      <w:lvlText w:val="•"/>
      <w:lvlJc w:val="left"/>
      <w:pPr>
        <w:tabs>
          <w:tab w:val="num" w:pos="5040"/>
        </w:tabs>
        <w:ind w:left="5040" w:hanging="360"/>
      </w:pPr>
      <w:rPr>
        <w:rFonts w:ascii="Arial" w:hAnsi="Arial" w:hint="default"/>
      </w:rPr>
    </w:lvl>
    <w:lvl w:ilvl="7" w:tplc="D77C43AE" w:tentative="1">
      <w:start w:val="1"/>
      <w:numFmt w:val="bullet"/>
      <w:lvlText w:val="•"/>
      <w:lvlJc w:val="left"/>
      <w:pPr>
        <w:tabs>
          <w:tab w:val="num" w:pos="5760"/>
        </w:tabs>
        <w:ind w:left="5760" w:hanging="360"/>
      </w:pPr>
      <w:rPr>
        <w:rFonts w:ascii="Arial" w:hAnsi="Arial" w:hint="default"/>
      </w:rPr>
    </w:lvl>
    <w:lvl w:ilvl="8" w:tplc="E6BC53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3E"/>
    <w:rsid w:val="00013637"/>
    <w:rsid w:val="000B57B2"/>
    <w:rsid w:val="000D4E05"/>
    <w:rsid w:val="000E319F"/>
    <w:rsid w:val="0010452E"/>
    <w:rsid w:val="00155D14"/>
    <w:rsid w:val="00180DF0"/>
    <w:rsid w:val="00197D3B"/>
    <w:rsid w:val="001B5D76"/>
    <w:rsid w:val="001C2C46"/>
    <w:rsid w:val="001C3BA1"/>
    <w:rsid w:val="001C3D84"/>
    <w:rsid w:val="001D20B8"/>
    <w:rsid w:val="001F10DE"/>
    <w:rsid w:val="001F6673"/>
    <w:rsid w:val="00204572"/>
    <w:rsid w:val="00213E73"/>
    <w:rsid w:val="00221030"/>
    <w:rsid w:val="0022347A"/>
    <w:rsid w:val="00246E84"/>
    <w:rsid w:val="0025364F"/>
    <w:rsid w:val="00264782"/>
    <w:rsid w:val="00267F83"/>
    <w:rsid w:val="002E063E"/>
    <w:rsid w:val="002F3578"/>
    <w:rsid w:val="002F5FC8"/>
    <w:rsid w:val="003442B1"/>
    <w:rsid w:val="00376C05"/>
    <w:rsid w:val="003855F9"/>
    <w:rsid w:val="003A5EB4"/>
    <w:rsid w:val="003B61C6"/>
    <w:rsid w:val="003C6E4A"/>
    <w:rsid w:val="003D132A"/>
    <w:rsid w:val="003D25DE"/>
    <w:rsid w:val="003D7579"/>
    <w:rsid w:val="003F4B61"/>
    <w:rsid w:val="003F4CBB"/>
    <w:rsid w:val="00417A83"/>
    <w:rsid w:val="004468EB"/>
    <w:rsid w:val="00464F63"/>
    <w:rsid w:val="00492F8A"/>
    <w:rsid w:val="004A65A7"/>
    <w:rsid w:val="004C45D2"/>
    <w:rsid w:val="004C58C9"/>
    <w:rsid w:val="0051289A"/>
    <w:rsid w:val="005536F6"/>
    <w:rsid w:val="0057271B"/>
    <w:rsid w:val="00582267"/>
    <w:rsid w:val="0059119E"/>
    <w:rsid w:val="005A3065"/>
    <w:rsid w:val="005B13EF"/>
    <w:rsid w:val="005B456D"/>
    <w:rsid w:val="005B4C07"/>
    <w:rsid w:val="005C6543"/>
    <w:rsid w:val="005D59B1"/>
    <w:rsid w:val="005D6364"/>
    <w:rsid w:val="005E0599"/>
    <w:rsid w:val="005E2A98"/>
    <w:rsid w:val="005E7D49"/>
    <w:rsid w:val="005F09CA"/>
    <w:rsid w:val="005F14EF"/>
    <w:rsid w:val="005F2493"/>
    <w:rsid w:val="005F3B3B"/>
    <w:rsid w:val="00622990"/>
    <w:rsid w:val="006400EB"/>
    <w:rsid w:val="00672088"/>
    <w:rsid w:val="006B573D"/>
    <w:rsid w:val="006D4B0B"/>
    <w:rsid w:val="006E1EB8"/>
    <w:rsid w:val="00732F7F"/>
    <w:rsid w:val="0074052B"/>
    <w:rsid w:val="0074311E"/>
    <w:rsid w:val="007625D5"/>
    <w:rsid w:val="00767D24"/>
    <w:rsid w:val="00775551"/>
    <w:rsid w:val="00781469"/>
    <w:rsid w:val="0078218A"/>
    <w:rsid w:val="007B2F0E"/>
    <w:rsid w:val="007B491C"/>
    <w:rsid w:val="0080359F"/>
    <w:rsid w:val="008074F6"/>
    <w:rsid w:val="00843F86"/>
    <w:rsid w:val="008709DE"/>
    <w:rsid w:val="00875C43"/>
    <w:rsid w:val="008853C2"/>
    <w:rsid w:val="008F0828"/>
    <w:rsid w:val="0092041C"/>
    <w:rsid w:val="00935174"/>
    <w:rsid w:val="009405B8"/>
    <w:rsid w:val="0094258F"/>
    <w:rsid w:val="00964D1C"/>
    <w:rsid w:val="00994908"/>
    <w:rsid w:val="009A3011"/>
    <w:rsid w:val="009B21B9"/>
    <w:rsid w:val="009D023C"/>
    <w:rsid w:val="009E61F2"/>
    <w:rsid w:val="00A07565"/>
    <w:rsid w:val="00A21914"/>
    <w:rsid w:val="00A324B5"/>
    <w:rsid w:val="00A40E15"/>
    <w:rsid w:val="00AB6048"/>
    <w:rsid w:val="00AF0AD3"/>
    <w:rsid w:val="00B07E69"/>
    <w:rsid w:val="00B11141"/>
    <w:rsid w:val="00B805A3"/>
    <w:rsid w:val="00BD51E3"/>
    <w:rsid w:val="00BD6D1C"/>
    <w:rsid w:val="00BF64DE"/>
    <w:rsid w:val="00C007BE"/>
    <w:rsid w:val="00C16082"/>
    <w:rsid w:val="00C35F0F"/>
    <w:rsid w:val="00C5562C"/>
    <w:rsid w:val="00C635FC"/>
    <w:rsid w:val="00C70808"/>
    <w:rsid w:val="00CF5DA5"/>
    <w:rsid w:val="00D04C8D"/>
    <w:rsid w:val="00D05C92"/>
    <w:rsid w:val="00D0797B"/>
    <w:rsid w:val="00D36FC9"/>
    <w:rsid w:val="00D372F8"/>
    <w:rsid w:val="00D85DE2"/>
    <w:rsid w:val="00D93EB9"/>
    <w:rsid w:val="00DF231E"/>
    <w:rsid w:val="00E02A07"/>
    <w:rsid w:val="00E05852"/>
    <w:rsid w:val="00E266EA"/>
    <w:rsid w:val="00E37CC2"/>
    <w:rsid w:val="00E46A31"/>
    <w:rsid w:val="00E62E4E"/>
    <w:rsid w:val="00E90859"/>
    <w:rsid w:val="00E90C68"/>
    <w:rsid w:val="00EA7F67"/>
    <w:rsid w:val="00EB4D3E"/>
    <w:rsid w:val="00F11294"/>
    <w:rsid w:val="00F172C2"/>
    <w:rsid w:val="00F21FEC"/>
    <w:rsid w:val="00F2256B"/>
    <w:rsid w:val="00F26C20"/>
    <w:rsid w:val="00F75388"/>
    <w:rsid w:val="00F77092"/>
    <w:rsid w:val="00F94388"/>
    <w:rsid w:val="00FE6813"/>
    <w:rsid w:val="00FF7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063E"/>
    <w:pPr>
      <w:autoSpaceDE w:val="0"/>
      <w:autoSpaceDN w:val="0"/>
      <w:adjustRightInd w:val="0"/>
    </w:pPr>
    <w:rPr>
      <w:rFonts w:ascii="Helvetica Neue" w:hAnsi="Helvetica Neue" w:cs="Helvetica Neue"/>
      <w:color w:val="000000"/>
      <w:sz w:val="24"/>
      <w:szCs w:val="24"/>
      <w:lang w:eastAsia="en-US"/>
    </w:rPr>
  </w:style>
  <w:style w:type="character" w:customStyle="1" w:styleId="apple-converted-space">
    <w:name w:val="apple-converted-space"/>
    <w:basedOn w:val="Policepardfaut"/>
    <w:rsid w:val="00D36FC9"/>
  </w:style>
  <w:style w:type="paragraph" w:styleId="Textedebulles">
    <w:name w:val="Balloon Text"/>
    <w:basedOn w:val="Normal"/>
    <w:link w:val="TextedebullesCar"/>
    <w:uiPriority w:val="99"/>
    <w:semiHidden/>
    <w:unhideWhenUsed/>
    <w:rsid w:val="007821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8218A"/>
    <w:rPr>
      <w:rFonts w:ascii="Tahoma" w:hAnsi="Tahoma" w:cs="Tahoma"/>
      <w:sz w:val="16"/>
      <w:szCs w:val="16"/>
    </w:rPr>
  </w:style>
  <w:style w:type="character" w:styleId="lev">
    <w:name w:val="Strong"/>
    <w:uiPriority w:val="22"/>
    <w:qFormat/>
    <w:rsid w:val="0094258F"/>
    <w:rPr>
      <w:b/>
      <w:bCs/>
    </w:rPr>
  </w:style>
  <w:style w:type="character" w:styleId="Lienhypertexte">
    <w:name w:val="Hyperlink"/>
    <w:uiPriority w:val="99"/>
    <w:unhideWhenUsed/>
    <w:rsid w:val="005E2A98"/>
    <w:rPr>
      <w:color w:val="0000FF"/>
      <w:u w:val="single"/>
    </w:rPr>
  </w:style>
  <w:style w:type="paragraph" w:styleId="NormalWeb">
    <w:name w:val="Normal (Web)"/>
    <w:basedOn w:val="Normal"/>
    <w:uiPriority w:val="99"/>
    <w:unhideWhenUsed/>
    <w:rsid w:val="005E0599"/>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D25DE"/>
    <w:rPr>
      <w:sz w:val="16"/>
      <w:szCs w:val="16"/>
    </w:rPr>
  </w:style>
  <w:style w:type="paragraph" w:styleId="Commentaire">
    <w:name w:val="annotation text"/>
    <w:basedOn w:val="Normal"/>
    <w:link w:val="CommentaireCar"/>
    <w:uiPriority w:val="99"/>
    <w:semiHidden/>
    <w:unhideWhenUsed/>
    <w:rsid w:val="003D25DE"/>
    <w:pPr>
      <w:spacing w:line="240" w:lineRule="auto"/>
    </w:pPr>
    <w:rPr>
      <w:sz w:val="20"/>
      <w:szCs w:val="20"/>
    </w:rPr>
  </w:style>
  <w:style w:type="character" w:customStyle="1" w:styleId="CommentaireCar">
    <w:name w:val="Commentaire Car"/>
    <w:basedOn w:val="Policepardfaut"/>
    <w:link w:val="Commentaire"/>
    <w:uiPriority w:val="99"/>
    <w:semiHidden/>
    <w:rsid w:val="003D25DE"/>
    <w:rPr>
      <w:lang w:eastAsia="en-US"/>
    </w:rPr>
  </w:style>
  <w:style w:type="paragraph" w:styleId="Objetducommentaire">
    <w:name w:val="annotation subject"/>
    <w:basedOn w:val="Commentaire"/>
    <w:next w:val="Commentaire"/>
    <w:link w:val="ObjetducommentaireCar"/>
    <w:uiPriority w:val="99"/>
    <w:semiHidden/>
    <w:unhideWhenUsed/>
    <w:rsid w:val="003D25DE"/>
    <w:rPr>
      <w:b/>
      <w:bCs/>
    </w:rPr>
  </w:style>
  <w:style w:type="character" w:customStyle="1" w:styleId="ObjetducommentaireCar">
    <w:name w:val="Objet du commentaire Car"/>
    <w:basedOn w:val="CommentaireCar"/>
    <w:link w:val="Objetducommentaire"/>
    <w:uiPriority w:val="99"/>
    <w:semiHidden/>
    <w:rsid w:val="003D25D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063E"/>
    <w:pPr>
      <w:autoSpaceDE w:val="0"/>
      <w:autoSpaceDN w:val="0"/>
      <w:adjustRightInd w:val="0"/>
    </w:pPr>
    <w:rPr>
      <w:rFonts w:ascii="Helvetica Neue" w:hAnsi="Helvetica Neue" w:cs="Helvetica Neue"/>
      <w:color w:val="000000"/>
      <w:sz w:val="24"/>
      <w:szCs w:val="24"/>
      <w:lang w:eastAsia="en-US"/>
    </w:rPr>
  </w:style>
  <w:style w:type="character" w:customStyle="1" w:styleId="apple-converted-space">
    <w:name w:val="apple-converted-space"/>
    <w:basedOn w:val="Policepardfaut"/>
    <w:rsid w:val="00D36FC9"/>
  </w:style>
  <w:style w:type="paragraph" w:styleId="Textedebulles">
    <w:name w:val="Balloon Text"/>
    <w:basedOn w:val="Normal"/>
    <w:link w:val="TextedebullesCar"/>
    <w:uiPriority w:val="99"/>
    <w:semiHidden/>
    <w:unhideWhenUsed/>
    <w:rsid w:val="007821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8218A"/>
    <w:rPr>
      <w:rFonts w:ascii="Tahoma" w:hAnsi="Tahoma" w:cs="Tahoma"/>
      <w:sz w:val="16"/>
      <w:szCs w:val="16"/>
    </w:rPr>
  </w:style>
  <w:style w:type="character" w:styleId="lev">
    <w:name w:val="Strong"/>
    <w:uiPriority w:val="22"/>
    <w:qFormat/>
    <w:rsid w:val="0094258F"/>
    <w:rPr>
      <w:b/>
      <w:bCs/>
    </w:rPr>
  </w:style>
  <w:style w:type="character" w:styleId="Lienhypertexte">
    <w:name w:val="Hyperlink"/>
    <w:uiPriority w:val="99"/>
    <w:unhideWhenUsed/>
    <w:rsid w:val="005E2A98"/>
    <w:rPr>
      <w:color w:val="0000FF"/>
      <w:u w:val="single"/>
    </w:rPr>
  </w:style>
  <w:style w:type="paragraph" w:styleId="NormalWeb">
    <w:name w:val="Normal (Web)"/>
    <w:basedOn w:val="Normal"/>
    <w:uiPriority w:val="99"/>
    <w:unhideWhenUsed/>
    <w:rsid w:val="005E0599"/>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D25DE"/>
    <w:rPr>
      <w:sz w:val="16"/>
      <w:szCs w:val="16"/>
    </w:rPr>
  </w:style>
  <w:style w:type="paragraph" w:styleId="Commentaire">
    <w:name w:val="annotation text"/>
    <w:basedOn w:val="Normal"/>
    <w:link w:val="CommentaireCar"/>
    <w:uiPriority w:val="99"/>
    <w:semiHidden/>
    <w:unhideWhenUsed/>
    <w:rsid w:val="003D25DE"/>
    <w:pPr>
      <w:spacing w:line="240" w:lineRule="auto"/>
    </w:pPr>
    <w:rPr>
      <w:sz w:val="20"/>
      <w:szCs w:val="20"/>
    </w:rPr>
  </w:style>
  <w:style w:type="character" w:customStyle="1" w:styleId="CommentaireCar">
    <w:name w:val="Commentaire Car"/>
    <w:basedOn w:val="Policepardfaut"/>
    <w:link w:val="Commentaire"/>
    <w:uiPriority w:val="99"/>
    <w:semiHidden/>
    <w:rsid w:val="003D25DE"/>
    <w:rPr>
      <w:lang w:eastAsia="en-US"/>
    </w:rPr>
  </w:style>
  <w:style w:type="paragraph" w:styleId="Objetducommentaire">
    <w:name w:val="annotation subject"/>
    <w:basedOn w:val="Commentaire"/>
    <w:next w:val="Commentaire"/>
    <w:link w:val="ObjetducommentaireCar"/>
    <w:uiPriority w:val="99"/>
    <w:semiHidden/>
    <w:unhideWhenUsed/>
    <w:rsid w:val="003D25DE"/>
    <w:rPr>
      <w:b/>
      <w:bCs/>
    </w:rPr>
  </w:style>
  <w:style w:type="character" w:customStyle="1" w:styleId="ObjetducommentaireCar">
    <w:name w:val="Objet du commentaire Car"/>
    <w:basedOn w:val="CommentaireCar"/>
    <w:link w:val="Objetducommentaire"/>
    <w:uiPriority w:val="99"/>
    <w:semiHidden/>
    <w:rsid w:val="003D25D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912">
      <w:bodyDiv w:val="1"/>
      <w:marLeft w:val="0"/>
      <w:marRight w:val="0"/>
      <w:marTop w:val="0"/>
      <w:marBottom w:val="0"/>
      <w:divBdr>
        <w:top w:val="none" w:sz="0" w:space="0" w:color="auto"/>
        <w:left w:val="none" w:sz="0" w:space="0" w:color="auto"/>
        <w:bottom w:val="none" w:sz="0" w:space="0" w:color="auto"/>
        <w:right w:val="none" w:sz="0" w:space="0" w:color="auto"/>
      </w:divBdr>
    </w:div>
    <w:div w:id="691613570">
      <w:bodyDiv w:val="1"/>
      <w:marLeft w:val="0"/>
      <w:marRight w:val="0"/>
      <w:marTop w:val="0"/>
      <w:marBottom w:val="0"/>
      <w:divBdr>
        <w:top w:val="none" w:sz="0" w:space="0" w:color="auto"/>
        <w:left w:val="none" w:sz="0" w:space="0" w:color="auto"/>
        <w:bottom w:val="none" w:sz="0" w:space="0" w:color="auto"/>
        <w:right w:val="none" w:sz="0" w:space="0" w:color="auto"/>
      </w:divBdr>
    </w:div>
    <w:div w:id="872888660">
      <w:bodyDiv w:val="1"/>
      <w:marLeft w:val="0"/>
      <w:marRight w:val="0"/>
      <w:marTop w:val="0"/>
      <w:marBottom w:val="0"/>
      <w:divBdr>
        <w:top w:val="none" w:sz="0" w:space="0" w:color="auto"/>
        <w:left w:val="none" w:sz="0" w:space="0" w:color="auto"/>
        <w:bottom w:val="none" w:sz="0" w:space="0" w:color="auto"/>
        <w:right w:val="none" w:sz="0" w:space="0" w:color="auto"/>
      </w:divBdr>
      <w:divsChild>
        <w:div w:id="863398251">
          <w:marLeft w:val="446"/>
          <w:marRight w:val="0"/>
          <w:marTop w:val="0"/>
          <w:marBottom w:val="0"/>
          <w:divBdr>
            <w:top w:val="none" w:sz="0" w:space="0" w:color="auto"/>
            <w:left w:val="none" w:sz="0" w:space="0" w:color="auto"/>
            <w:bottom w:val="none" w:sz="0" w:space="0" w:color="auto"/>
            <w:right w:val="none" w:sz="0" w:space="0" w:color="auto"/>
          </w:divBdr>
        </w:div>
        <w:div w:id="2146697982">
          <w:marLeft w:val="446"/>
          <w:marRight w:val="0"/>
          <w:marTop w:val="0"/>
          <w:marBottom w:val="0"/>
          <w:divBdr>
            <w:top w:val="none" w:sz="0" w:space="0" w:color="auto"/>
            <w:left w:val="none" w:sz="0" w:space="0" w:color="auto"/>
            <w:bottom w:val="none" w:sz="0" w:space="0" w:color="auto"/>
            <w:right w:val="none" w:sz="0" w:space="0" w:color="auto"/>
          </w:divBdr>
        </w:div>
        <w:div w:id="1214346178">
          <w:marLeft w:val="446"/>
          <w:marRight w:val="0"/>
          <w:marTop w:val="0"/>
          <w:marBottom w:val="0"/>
          <w:divBdr>
            <w:top w:val="none" w:sz="0" w:space="0" w:color="auto"/>
            <w:left w:val="none" w:sz="0" w:space="0" w:color="auto"/>
            <w:bottom w:val="none" w:sz="0" w:space="0" w:color="auto"/>
            <w:right w:val="none" w:sz="0" w:space="0" w:color="auto"/>
          </w:divBdr>
        </w:div>
        <w:div w:id="248539265">
          <w:marLeft w:val="446"/>
          <w:marRight w:val="0"/>
          <w:marTop w:val="0"/>
          <w:marBottom w:val="0"/>
          <w:divBdr>
            <w:top w:val="none" w:sz="0" w:space="0" w:color="auto"/>
            <w:left w:val="none" w:sz="0" w:space="0" w:color="auto"/>
            <w:bottom w:val="none" w:sz="0" w:space="0" w:color="auto"/>
            <w:right w:val="none" w:sz="0" w:space="0" w:color="auto"/>
          </w:divBdr>
        </w:div>
        <w:div w:id="916213783">
          <w:marLeft w:val="446"/>
          <w:marRight w:val="0"/>
          <w:marTop w:val="0"/>
          <w:marBottom w:val="0"/>
          <w:divBdr>
            <w:top w:val="none" w:sz="0" w:space="0" w:color="auto"/>
            <w:left w:val="none" w:sz="0" w:space="0" w:color="auto"/>
            <w:bottom w:val="none" w:sz="0" w:space="0" w:color="auto"/>
            <w:right w:val="none" w:sz="0" w:space="0" w:color="auto"/>
          </w:divBdr>
        </w:div>
      </w:divsChild>
    </w:div>
    <w:div w:id="896352855">
      <w:bodyDiv w:val="1"/>
      <w:marLeft w:val="0"/>
      <w:marRight w:val="0"/>
      <w:marTop w:val="0"/>
      <w:marBottom w:val="0"/>
      <w:divBdr>
        <w:top w:val="none" w:sz="0" w:space="0" w:color="auto"/>
        <w:left w:val="none" w:sz="0" w:space="0" w:color="auto"/>
        <w:bottom w:val="none" w:sz="0" w:space="0" w:color="auto"/>
        <w:right w:val="none" w:sz="0" w:space="0" w:color="auto"/>
      </w:divBdr>
    </w:div>
    <w:div w:id="1021663410">
      <w:bodyDiv w:val="1"/>
      <w:marLeft w:val="0"/>
      <w:marRight w:val="0"/>
      <w:marTop w:val="0"/>
      <w:marBottom w:val="0"/>
      <w:divBdr>
        <w:top w:val="none" w:sz="0" w:space="0" w:color="auto"/>
        <w:left w:val="none" w:sz="0" w:space="0" w:color="auto"/>
        <w:bottom w:val="none" w:sz="0" w:space="0" w:color="auto"/>
        <w:right w:val="none" w:sz="0" w:space="0" w:color="auto"/>
      </w:divBdr>
    </w:div>
    <w:div w:id="1420373347">
      <w:bodyDiv w:val="1"/>
      <w:marLeft w:val="0"/>
      <w:marRight w:val="0"/>
      <w:marTop w:val="0"/>
      <w:marBottom w:val="0"/>
      <w:divBdr>
        <w:top w:val="none" w:sz="0" w:space="0" w:color="auto"/>
        <w:left w:val="none" w:sz="0" w:space="0" w:color="auto"/>
        <w:bottom w:val="none" w:sz="0" w:space="0" w:color="auto"/>
        <w:right w:val="none" w:sz="0" w:space="0" w:color="auto"/>
      </w:divBdr>
    </w:div>
    <w:div w:id="1434782297">
      <w:bodyDiv w:val="1"/>
      <w:marLeft w:val="0"/>
      <w:marRight w:val="0"/>
      <w:marTop w:val="0"/>
      <w:marBottom w:val="0"/>
      <w:divBdr>
        <w:top w:val="none" w:sz="0" w:space="0" w:color="auto"/>
        <w:left w:val="none" w:sz="0" w:space="0" w:color="auto"/>
        <w:bottom w:val="none" w:sz="0" w:space="0" w:color="auto"/>
        <w:right w:val="none" w:sz="0" w:space="0" w:color="auto"/>
      </w:divBdr>
    </w:div>
    <w:div w:id="1578783517">
      <w:bodyDiv w:val="1"/>
      <w:marLeft w:val="0"/>
      <w:marRight w:val="0"/>
      <w:marTop w:val="0"/>
      <w:marBottom w:val="0"/>
      <w:divBdr>
        <w:top w:val="none" w:sz="0" w:space="0" w:color="auto"/>
        <w:left w:val="none" w:sz="0" w:space="0" w:color="auto"/>
        <w:bottom w:val="none" w:sz="0" w:space="0" w:color="auto"/>
        <w:right w:val="none" w:sz="0" w:space="0" w:color="auto"/>
      </w:divBdr>
    </w:div>
    <w:div w:id="1704862069">
      <w:bodyDiv w:val="1"/>
      <w:marLeft w:val="0"/>
      <w:marRight w:val="0"/>
      <w:marTop w:val="0"/>
      <w:marBottom w:val="0"/>
      <w:divBdr>
        <w:top w:val="none" w:sz="0" w:space="0" w:color="auto"/>
        <w:left w:val="none" w:sz="0" w:space="0" w:color="auto"/>
        <w:bottom w:val="none" w:sz="0" w:space="0" w:color="auto"/>
        <w:right w:val="none" w:sz="0" w:space="0" w:color="auto"/>
      </w:divBdr>
    </w:div>
    <w:div w:id="20976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shadou.boutaleb@orange.com" TargetMode="External"/><Relationship Id="rId5" Type="http://schemas.openxmlformats.org/officeDocument/2006/relationships/settings" Target="settings.xml"/><Relationship Id="rId10" Type="http://schemas.openxmlformats.org/officeDocument/2006/relationships/hyperlink" Target="mailto:kawtar.nafid@orange.com" TargetMode="External"/><Relationship Id="rId4" Type="http://schemas.microsoft.com/office/2007/relationships/stylesWithEffects" Target="stylesWithEffects.xml"/><Relationship Id="rId9" Type="http://schemas.openxmlformats.org/officeDocument/2006/relationships/hyperlink" Target="https://www.orange.ma/orangemoney/Au-quotidien/Transfert-d-argent-depuis-l-etranger" TargetMode="Externa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1171-7449-42F2-BEAD-80137779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5057</CharactersWithSpaces>
  <SharedDoc>false</SharedDoc>
  <HLinks>
    <vt:vector size="18" baseType="variant">
      <vt:variant>
        <vt:i4>3604554</vt:i4>
      </vt:variant>
      <vt:variant>
        <vt:i4>6</vt:i4>
      </vt:variant>
      <vt:variant>
        <vt:i4>0</vt:i4>
      </vt:variant>
      <vt:variant>
        <vt:i4>5</vt:i4>
      </vt:variant>
      <vt:variant>
        <vt:lpwstr>mailto:anishadou.boutaleb@orange.com</vt:lpwstr>
      </vt:variant>
      <vt:variant>
        <vt:lpwstr/>
      </vt:variant>
      <vt:variant>
        <vt:i4>917609</vt:i4>
      </vt:variant>
      <vt:variant>
        <vt:i4>3</vt:i4>
      </vt:variant>
      <vt:variant>
        <vt:i4>0</vt:i4>
      </vt:variant>
      <vt:variant>
        <vt:i4>5</vt:i4>
      </vt:variant>
      <vt:variant>
        <vt:lpwstr>mailto:kawtar.nafid@orange.com</vt:lpwstr>
      </vt:variant>
      <vt:variant>
        <vt:lpwstr/>
      </vt:variant>
      <vt:variant>
        <vt:i4>7077998</vt:i4>
      </vt:variant>
      <vt:variant>
        <vt:i4>0</vt:i4>
      </vt:variant>
      <vt:variant>
        <vt:i4>0</vt:i4>
      </vt:variant>
      <vt:variant>
        <vt:i4>5</vt:i4>
      </vt:variant>
      <vt:variant>
        <vt:lpwstr>https://xtra.laliga.com/ma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Hadou Anis Boutaleb</dc:creator>
  <cp:lastModifiedBy>Anis Hadou Boutaleb</cp:lastModifiedBy>
  <cp:revision>2</cp:revision>
  <cp:lastPrinted>2021-09-08T09:48:00Z</cp:lastPrinted>
  <dcterms:created xsi:type="dcterms:W3CDTF">2021-10-08T14:31:00Z</dcterms:created>
  <dcterms:modified xsi:type="dcterms:W3CDTF">2021-10-08T14:31:00Z</dcterms:modified>
</cp:coreProperties>
</file>